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35024" w14:textId="77777777" w:rsidR="00026BD8" w:rsidRPr="00DE71D5" w:rsidRDefault="00026BD8" w:rsidP="00026BD8">
      <w:pPr>
        <w:pStyle w:val="Heading1"/>
      </w:pPr>
      <w:bookmarkStart w:id="0" w:name="_Toc400361362"/>
      <w:bookmarkStart w:id="1" w:name="_Toc443397153"/>
      <w:bookmarkStart w:id="2" w:name="_Toc357771638"/>
      <w:bookmarkStart w:id="3" w:name="_Toc346793416"/>
      <w:bookmarkStart w:id="4" w:name="_Toc328122777"/>
      <w:r>
        <w:t xml:space="preserve">Pupil premium strategy statement - </w:t>
      </w:r>
    </w:p>
    <w:p w14:paraId="7C409323" w14:textId="77777777" w:rsidR="00355BB2" w:rsidRDefault="00355BB2" w:rsidP="00355BB2">
      <w:pPr>
        <w:pStyle w:val="Heading1"/>
      </w:pPr>
      <w:r>
        <w:lastRenderedPageBreak/>
        <w:t>Westfield Infants School</w:t>
      </w:r>
    </w:p>
    <w:p w14:paraId="54598E8A" w14:textId="40AF4E57" w:rsidR="00355BB2" w:rsidRDefault="00355BB2" w:rsidP="00355BB2">
      <w:pPr>
        <w:rPr>
          <w:b/>
        </w:rPr>
      </w:pPr>
      <w:r>
        <w:t xml:space="preserve">This statement details our school’s use of pupil premium (and recovery premium) funding for the year </w:t>
      </w:r>
      <w:r w:rsidR="00AE2C01">
        <w:t>2024-2025</w:t>
      </w:r>
      <w:r>
        <w:t xml:space="preserve"> to help improve the attainment of our disadvantaged pupils. </w:t>
      </w:r>
    </w:p>
    <w:p w14:paraId="0ABE2279" w14:textId="77777777" w:rsidR="00355BB2" w:rsidRDefault="00355BB2" w:rsidP="00355BB2">
      <w:pPr>
        <w:rPr>
          <w:b/>
        </w:rPr>
      </w:pPr>
      <w:r>
        <w:t xml:space="preserve">It outlines our pupil premium strategy, how we intend to spend the funding in this academic year and outcomes for disadvantaged pupils last academic year. </w:t>
      </w:r>
    </w:p>
    <w:p w14:paraId="2A7D54B4" w14:textId="578E165D" w:rsidR="00E66558" w:rsidRDefault="009D71E8" w:rsidP="0072129C">
      <w:pPr>
        <w:pStyle w:val="Heading2"/>
      </w:pP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614F1E">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5" w14:textId="77777777" w:rsidR="00E66558" w:rsidRDefault="009D71E8" w:rsidP="0072129C">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6" w14:textId="77777777" w:rsidR="00E66558" w:rsidRDefault="009D71E8" w:rsidP="0072129C">
            <w:pPr>
              <w:pStyle w:val="TableHeader"/>
              <w:jc w:val="left"/>
            </w:pPr>
            <w:r>
              <w:t>Data</w:t>
            </w:r>
          </w:p>
        </w:tc>
      </w:tr>
      <w:tr w:rsidR="00E27862" w:rsidRPr="00E27862"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27862" w:rsidRDefault="009D71E8" w:rsidP="0072129C">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082907B" w:rsidR="00E66558" w:rsidRPr="00DB6354" w:rsidRDefault="00DE71D5" w:rsidP="0072129C">
            <w:pPr>
              <w:pStyle w:val="TableRow"/>
              <w:rPr>
                <w:color w:val="auto"/>
              </w:rPr>
            </w:pPr>
            <w:r w:rsidRPr="00DB6354">
              <w:rPr>
                <w:color w:val="auto"/>
              </w:rPr>
              <w:t>271</w:t>
            </w:r>
          </w:p>
        </w:tc>
      </w:tr>
      <w:tr w:rsidR="00E27862" w:rsidRPr="00E27862"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27862" w:rsidRDefault="009D71E8" w:rsidP="0072129C">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8BE8AAF" w:rsidR="00E66558" w:rsidRPr="00DB6354" w:rsidRDefault="00DE0E0C" w:rsidP="0072129C">
            <w:pPr>
              <w:pStyle w:val="TableRow"/>
              <w:rPr>
                <w:color w:val="auto"/>
              </w:rPr>
            </w:pPr>
            <w:r>
              <w:rPr>
                <w:color w:val="auto"/>
              </w:rPr>
              <w:t>19</w:t>
            </w:r>
            <w:r w:rsidR="00A046D0" w:rsidRPr="00DB6354">
              <w:rPr>
                <w:color w:val="auto"/>
              </w:rPr>
              <w:t>%</w:t>
            </w:r>
            <w:r w:rsidR="00A046D0">
              <w:rPr>
                <w:color w:val="auto"/>
              </w:rPr>
              <w:t xml:space="preserve"> (</w:t>
            </w:r>
            <w:r>
              <w:rPr>
                <w:color w:val="auto"/>
              </w:rPr>
              <w:t>51</w:t>
            </w:r>
            <w:r w:rsidR="005359F1" w:rsidRPr="00DB6354">
              <w:rPr>
                <w:color w:val="auto"/>
              </w:rPr>
              <w:t>)</w:t>
            </w:r>
          </w:p>
        </w:tc>
      </w:tr>
      <w:tr w:rsidR="00E27862" w:rsidRPr="00E27862"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49FBEE22" w:rsidR="00E66558" w:rsidRPr="00E27862" w:rsidRDefault="009D71E8" w:rsidP="0072129C">
            <w:pPr>
              <w:pStyle w:val="TableRow"/>
              <w:rPr>
                <w:color w:val="auto"/>
                <w:szCs w:val="22"/>
              </w:rPr>
            </w:pPr>
            <w:r w:rsidRPr="00E27862">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DF77026" w:rsidR="00E66558" w:rsidRPr="00E27862" w:rsidRDefault="00285516" w:rsidP="00863271">
            <w:pPr>
              <w:pStyle w:val="TableRow"/>
              <w:ind w:left="0"/>
              <w:rPr>
                <w:color w:val="auto"/>
              </w:rPr>
            </w:pPr>
            <w:r w:rsidRPr="00E27862">
              <w:rPr>
                <w:color w:val="auto"/>
              </w:rPr>
              <w:t>202</w:t>
            </w:r>
            <w:r w:rsidR="005359F1">
              <w:rPr>
                <w:color w:val="auto"/>
              </w:rPr>
              <w:t>4</w:t>
            </w:r>
            <w:r w:rsidRPr="00E27862">
              <w:rPr>
                <w:color w:val="auto"/>
              </w:rPr>
              <w:t xml:space="preserve"> to 2025</w:t>
            </w:r>
          </w:p>
        </w:tc>
      </w:tr>
      <w:tr w:rsidR="00E27862" w:rsidRPr="00E27862"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6879E6D8" w:rsidR="00E66558" w:rsidRPr="00E27862" w:rsidRDefault="009D71E8" w:rsidP="00041992">
            <w:pPr>
              <w:pStyle w:val="TableRow"/>
              <w:tabs>
                <w:tab w:val="left" w:pos="4755"/>
              </w:tabs>
              <w:rPr>
                <w:color w:val="auto"/>
              </w:rPr>
            </w:pPr>
            <w:r w:rsidRPr="00E27862">
              <w:rPr>
                <w:color w:val="auto"/>
                <w:szCs w:val="22"/>
              </w:rPr>
              <w:t>Date this statement was published</w:t>
            </w:r>
            <w:r w:rsidR="00041992">
              <w:rPr>
                <w:color w:val="auto"/>
                <w:szCs w:val="22"/>
              </w:rPr>
              <w:tab/>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B3797CF" w:rsidR="00E66558" w:rsidRPr="00E27862" w:rsidRDefault="00772D78" w:rsidP="0072129C">
            <w:pPr>
              <w:pStyle w:val="TableRow"/>
              <w:rPr>
                <w:color w:val="auto"/>
              </w:rPr>
            </w:pPr>
            <w:r w:rsidRPr="00E27862">
              <w:rPr>
                <w:color w:val="auto"/>
              </w:rPr>
              <w:t>Dece</w:t>
            </w:r>
            <w:r w:rsidR="00755D22" w:rsidRPr="00E27862">
              <w:rPr>
                <w:color w:val="auto"/>
              </w:rPr>
              <w:t>mber 202</w:t>
            </w:r>
            <w:r w:rsidR="006C6376">
              <w:rPr>
                <w:color w:val="auto"/>
              </w:rPr>
              <w:t>4</w:t>
            </w:r>
          </w:p>
        </w:tc>
      </w:tr>
      <w:tr w:rsidR="00E27862" w:rsidRPr="00E27862"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7862" w:rsidRDefault="009D71E8" w:rsidP="0072129C">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E270DED" w:rsidR="00E66558" w:rsidRPr="00E27862" w:rsidRDefault="0042658F" w:rsidP="0072129C">
            <w:pPr>
              <w:pStyle w:val="TableRow"/>
              <w:rPr>
                <w:color w:val="auto"/>
              </w:rPr>
            </w:pPr>
            <w:r>
              <w:rPr>
                <w:color w:val="auto"/>
              </w:rPr>
              <w:t xml:space="preserve">June </w:t>
            </w:r>
            <w:r w:rsidR="005D0176" w:rsidRPr="00E27862">
              <w:rPr>
                <w:color w:val="auto"/>
              </w:rPr>
              <w:t>202</w:t>
            </w:r>
            <w:r w:rsidR="006C6376">
              <w:rPr>
                <w:color w:val="auto"/>
              </w:rPr>
              <w:t>5</w:t>
            </w:r>
          </w:p>
        </w:tc>
      </w:tr>
      <w:tr w:rsidR="00E27862" w:rsidRPr="00E27862"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7862" w:rsidRDefault="009D71E8" w:rsidP="0072129C">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750C5A3" w:rsidR="00E66558" w:rsidRPr="00E27862" w:rsidRDefault="005359F1" w:rsidP="0072129C">
            <w:pPr>
              <w:pStyle w:val="TableRow"/>
              <w:rPr>
                <w:color w:val="auto"/>
              </w:rPr>
            </w:pPr>
            <w:r>
              <w:rPr>
                <w:i/>
                <w:iCs/>
                <w:color w:val="auto"/>
              </w:rPr>
              <w:t>Jenny Ruane</w:t>
            </w:r>
            <w:r w:rsidR="005D0176" w:rsidRPr="00E27862">
              <w:rPr>
                <w:color w:val="auto"/>
              </w:rPr>
              <w:t>,</w:t>
            </w:r>
            <w:r w:rsidR="00547948" w:rsidRPr="00E27862">
              <w:rPr>
                <w:color w:val="auto"/>
              </w:rPr>
              <w:t xml:space="preserve"> </w:t>
            </w:r>
            <w:r w:rsidR="005D0176" w:rsidRPr="00E27862">
              <w:rPr>
                <w:color w:val="auto"/>
              </w:rPr>
              <w:t>Headteacher</w:t>
            </w:r>
          </w:p>
        </w:tc>
      </w:tr>
      <w:tr w:rsidR="00E27862" w:rsidRPr="00E27862"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7862" w:rsidRDefault="009D71E8" w:rsidP="0072129C">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432F76D" w:rsidR="00E66558" w:rsidRPr="00E27862" w:rsidRDefault="005359F1" w:rsidP="0072129C">
            <w:pPr>
              <w:pStyle w:val="TableRow"/>
              <w:rPr>
                <w:color w:val="auto"/>
              </w:rPr>
            </w:pPr>
            <w:r>
              <w:rPr>
                <w:i/>
                <w:iCs/>
                <w:color w:val="auto"/>
                <w:szCs w:val="28"/>
              </w:rPr>
              <w:t>Katy Chuter</w:t>
            </w:r>
            <w:r w:rsidR="00005185" w:rsidRPr="00E27862">
              <w:rPr>
                <w:color w:val="auto"/>
                <w:szCs w:val="28"/>
              </w:rPr>
              <w:t>,</w:t>
            </w:r>
            <w:r w:rsidR="00131471">
              <w:rPr>
                <w:color w:val="auto"/>
                <w:szCs w:val="28"/>
              </w:rPr>
              <w:t xml:space="preserve"> </w:t>
            </w:r>
            <w:r w:rsidR="00ED441D">
              <w:rPr>
                <w:color w:val="auto"/>
                <w:szCs w:val="28"/>
              </w:rPr>
              <w:t>D</w:t>
            </w:r>
            <w:r w:rsidR="00131471">
              <w:rPr>
                <w:color w:val="auto"/>
                <w:szCs w:val="28"/>
              </w:rPr>
              <w:t>eputy headteac</w:t>
            </w:r>
            <w:r w:rsidR="00ED441D">
              <w:rPr>
                <w:color w:val="auto"/>
                <w:szCs w:val="28"/>
              </w:rPr>
              <w:t>her</w:t>
            </w:r>
          </w:p>
        </w:tc>
      </w:tr>
      <w:tr w:rsidR="00E27862" w:rsidRPr="00E27862"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27862" w:rsidRDefault="009D71E8" w:rsidP="0072129C">
            <w:pPr>
              <w:pStyle w:val="TableRow"/>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62EFCCD" w:rsidR="00E66558" w:rsidRPr="00E27862" w:rsidRDefault="003366D5" w:rsidP="0072129C">
            <w:pPr>
              <w:pStyle w:val="TableRow"/>
              <w:rPr>
                <w:color w:val="auto"/>
                <w:szCs w:val="28"/>
              </w:rPr>
            </w:pPr>
            <w:r>
              <w:rPr>
                <w:i/>
                <w:iCs/>
                <w:color w:val="auto"/>
                <w:szCs w:val="28"/>
              </w:rPr>
              <w:t>Gail Steele</w:t>
            </w:r>
            <w:r w:rsidR="00C150B7">
              <w:rPr>
                <w:color w:val="auto"/>
                <w:szCs w:val="28"/>
              </w:rPr>
              <w:t xml:space="preserve">, </w:t>
            </w:r>
            <w:r w:rsidR="001A6B3D" w:rsidRPr="00E27862">
              <w:rPr>
                <w:color w:val="auto"/>
                <w:szCs w:val="28"/>
              </w:rPr>
              <w:t>l</w:t>
            </w:r>
            <w:r w:rsidR="004D4265" w:rsidRPr="00E27862">
              <w:rPr>
                <w:color w:val="auto"/>
                <w:szCs w:val="28"/>
              </w:rPr>
              <w:t xml:space="preserve">ead for disadvantaged </w:t>
            </w:r>
            <w:r w:rsidR="00A80C13" w:rsidRPr="00E27862">
              <w:rPr>
                <w:color w:val="auto"/>
                <w:szCs w:val="28"/>
              </w:rPr>
              <w:t>pupils</w:t>
            </w:r>
          </w:p>
        </w:tc>
      </w:tr>
    </w:tbl>
    <w:bookmarkEnd w:id="2"/>
    <w:bookmarkEnd w:id="3"/>
    <w:bookmarkEnd w:id="4"/>
    <w:p w14:paraId="2A7D54D3" w14:textId="77777777" w:rsidR="00E66558" w:rsidRPr="00C225DB" w:rsidRDefault="009D71E8" w:rsidP="00C225DB">
      <w:pPr>
        <w:pStyle w:val="Heading2"/>
      </w:pPr>
      <w:r w:rsidRPr="00C225DB">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rsidTr="00614F1E">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4" w14:textId="77777777" w:rsidR="00E66558" w:rsidRPr="00E27862" w:rsidRDefault="009D71E8" w:rsidP="0072129C">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5" w14:textId="77777777" w:rsidR="00E66558" w:rsidRPr="00E27862" w:rsidRDefault="009D71E8" w:rsidP="0072129C">
            <w:pPr>
              <w:pStyle w:val="TableRow"/>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E27862" w:rsidRDefault="009D71E8" w:rsidP="0072129C">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B02C0DF" w:rsidR="00E66558" w:rsidRPr="006C6376" w:rsidRDefault="009D71E8" w:rsidP="00EA36C0">
            <w:pPr>
              <w:pStyle w:val="TableRow"/>
              <w:rPr>
                <w:color w:val="auto"/>
                <w:highlight w:val="yellow"/>
              </w:rPr>
            </w:pPr>
            <w:r w:rsidRPr="00EA36C0">
              <w:rPr>
                <w:color w:val="auto"/>
              </w:rPr>
              <w:t>£</w:t>
            </w:r>
            <w:r w:rsidR="00EA36C0" w:rsidRPr="00EA36C0">
              <w:rPr>
                <w:color w:val="auto"/>
              </w:rPr>
              <w:t>82,000</w:t>
            </w:r>
          </w:p>
        </w:tc>
      </w:tr>
      <w:tr w:rsidR="00E27862" w:rsidRPr="00E27862"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360ABE6C" w:rsidR="00D41354" w:rsidRPr="00CA4D72" w:rsidRDefault="009D71E8" w:rsidP="00AE27D7">
            <w:pPr>
              <w:pStyle w:val="TableRow"/>
              <w:rPr>
                <w:i/>
                <w:iCs/>
                <w:color w:val="auto"/>
              </w:rPr>
            </w:pPr>
            <w:r w:rsidRPr="00E27862">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7790BCB" w:rsidR="00E66558" w:rsidRPr="006C6376" w:rsidRDefault="00F563D4" w:rsidP="00062C4D">
            <w:pPr>
              <w:pStyle w:val="TableRow"/>
              <w:rPr>
                <w:color w:val="auto"/>
                <w:highlight w:val="yellow"/>
              </w:rPr>
            </w:pPr>
            <w:r w:rsidRPr="00F563D4">
              <w:rPr>
                <w:color w:val="auto"/>
              </w:rPr>
              <w:t>£0</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BCF71A8" w:rsidR="00E66558" w:rsidRPr="00E27862" w:rsidRDefault="009D71E8" w:rsidP="0072129C">
            <w:pPr>
              <w:pStyle w:val="TableRow"/>
              <w:rPr>
                <w:color w:val="auto"/>
              </w:rPr>
            </w:pPr>
            <w:r w:rsidRPr="00E27862">
              <w:rPr>
                <w:color w:val="auto"/>
              </w:rPr>
              <w:t>Pupil premium</w:t>
            </w:r>
            <w:r w:rsidR="00DD73EF">
              <w:rPr>
                <w:color w:val="auto"/>
              </w:rPr>
              <w:t xml:space="preserve"> </w:t>
            </w:r>
            <w:r w:rsidRPr="00E27862">
              <w:rPr>
                <w:color w:val="auto"/>
              </w:rPr>
              <w:t xml:space="preserve">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9FCC522" w:rsidR="00E66558" w:rsidRPr="006C6376" w:rsidRDefault="009D71E8" w:rsidP="00062C4D">
            <w:pPr>
              <w:pStyle w:val="TableRow"/>
              <w:rPr>
                <w:color w:val="auto"/>
                <w:highlight w:val="yellow"/>
              </w:rPr>
            </w:pPr>
            <w:r w:rsidRPr="00EA36C0">
              <w:rPr>
                <w:color w:val="auto"/>
              </w:rPr>
              <w:t>£</w:t>
            </w:r>
            <w:r w:rsidR="00062C4D" w:rsidRPr="00EA36C0">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E27862" w:rsidRDefault="009D71E8" w:rsidP="0072129C">
            <w:pPr>
              <w:pStyle w:val="TableRow"/>
              <w:rPr>
                <w:b/>
                <w:color w:val="auto"/>
              </w:rPr>
            </w:pPr>
            <w:r w:rsidRPr="00E27862">
              <w:rPr>
                <w:b/>
                <w:color w:val="auto"/>
              </w:rPr>
              <w:t>Total budget for this academic year</w:t>
            </w:r>
          </w:p>
          <w:p w14:paraId="2A7D54E1" w14:textId="6A01B29B" w:rsidR="00E66558" w:rsidRPr="00E27862" w:rsidRDefault="00E66558" w:rsidP="0072129C">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A37AA2C" w:rsidR="00E66558" w:rsidRPr="00E27862" w:rsidRDefault="009D71E8" w:rsidP="00062C4D">
            <w:pPr>
              <w:pStyle w:val="TableRow"/>
              <w:rPr>
                <w:color w:val="auto"/>
              </w:rPr>
            </w:pPr>
            <w:r w:rsidRPr="00F563D4">
              <w:rPr>
                <w:color w:val="auto"/>
              </w:rPr>
              <w:t>£</w:t>
            </w:r>
            <w:r w:rsidR="00EA36C0" w:rsidRPr="00F563D4">
              <w:rPr>
                <w:color w:val="auto"/>
              </w:rPr>
              <w:t>82,000</w:t>
            </w:r>
          </w:p>
        </w:tc>
      </w:tr>
    </w:tbl>
    <w:p w14:paraId="2A7D54E4" w14:textId="77777777" w:rsidR="00E66558" w:rsidRDefault="009D71E8" w:rsidP="0072129C">
      <w:pPr>
        <w:pStyle w:val="Heading1"/>
      </w:pPr>
      <w:r>
        <w:lastRenderedPageBreak/>
        <w:t>Part A: Pupil premium strategy plan</w:t>
      </w:r>
    </w:p>
    <w:p w14:paraId="2A7D54E5" w14:textId="77777777" w:rsidR="00E66558" w:rsidRDefault="009D71E8" w:rsidP="0072129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7AD25" w14:textId="60DD1A30" w:rsidR="002D763A" w:rsidRDefault="006C6376" w:rsidP="0072129C">
            <w:pPr>
              <w:spacing w:before="120"/>
              <w:rPr>
                <w:rFonts w:cs="Arial"/>
                <w:iCs/>
                <w:color w:val="auto"/>
              </w:rPr>
            </w:pPr>
            <w:r>
              <w:rPr>
                <w:rFonts w:cs="Arial"/>
                <w:iCs/>
                <w:color w:val="auto"/>
              </w:rPr>
              <w:t>Westfield Infants</w:t>
            </w:r>
            <w:r w:rsidR="00DE71D5">
              <w:t xml:space="preserve"> is a vibrant and happy school with a hardworking, enthusiastic, and dedicated staff team. We have a very well established and experienced senior leadership team and a school ethos of inclusivity and ambition for all.  Our school values </w:t>
            </w:r>
            <w:r w:rsidR="00A046D0">
              <w:t>the 5</w:t>
            </w:r>
            <w:r w:rsidR="00DE71D5">
              <w:t xml:space="preserve"> R’s </w:t>
            </w:r>
            <w:r w:rsidR="00A046D0">
              <w:t>include</w:t>
            </w:r>
            <w:r w:rsidR="00DE71D5">
              <w:t xml:space="preserve"> Resilience, Respect, Recognition, Responsibility and Relationships</w:t>
            </w:r>
            <w:r w:rsidR="002D763A">
              <w:t>,</w:t>
            </w:r>
            <w:r w:rsidR="00DE71D5">
              <w:t xml:space="preserve"> these values are at the heart of all we do.</w:t>
            </w:r>
            <w:r>
              <w:rPr>
                <w:rFonts w:cs="Arial"/>
                <w:iCs/>
                <w:color w:val="auto"/>
              </w:rPr>
              <w:t xml:space="preserve"> </w:t>
            </w:r>
            <w:r w:rsidR="002D763A">
              <w:rPr>
                <w:rFonts w:cs="Arial"/>
                <w:iCs/>
                <w:color w:val="auto"/>
              </w:rPr>
              <w:t xml:space="preserve">  </w:t>
            </w:r>
          </w:p>
          <w:p w14:paraId="426798E8" w14:textId="7F28287E" w:rsidR="0023062D" w:rsidRDefault="002D763A" w:rsidP="0072129C">
            <w:pPr>
              <w:spacing w:before="120"/>
              <w:rPr>
                <w:rFonts w:cs="Arial"/>
                <w:iCs/>
                <w:color w:val="auto"/>
                <w:lang w:val="en-US"/>
              </w:rPr>
            </w:pPr>
            <w:r>
              <w:rPr>
                <w:rFonts w:cs="Arial"/>
                <w:iCs/>
                <w:color w:val="auto"/>
              </w:rPr>
              <w:t>I</w:t>
            </w:r>
            <w:r w:rsidR="006C6376">
              <w:rPr>
                <w:rFonts w:cs="Arial"/>
                <w:iCs/>
                <w:color w:val="auto"/>
              </w:rPr>
              <w:t>t is our</w:t>
            </w:r>
            <w:r w:rsidR="00C009DA" w:rsidRPr="00E27862">
              <w:rPr>
                <w:rFonts w:cs="Arial"/>
                <w:iCs/>
                <w:color w:val="auto"/>
              </w:rPr>
              <w:t xml:space="preserve"> intention that all pupils, irrespective of their background or the challenges they face, make good progress and achieve high attainment across all subject areas. </w:t>
            </w:r>
            <w:r w:rsidR="00742FDB" w:rsidRPr="00E27862">
              <w:rPr>
                <w:rFonts w:cs="Arial"/>
                <w:iCs/>
                <w:color w:val="auto"/>
                <w:lang w:val="en-US"/>
              </w:rPr>
              <w:t>The focus of our pupil premium strategy is to support disadvantaged pupils to achieve that goal, including progress for those who are already high attainers.</w:t>
            </w:r>
          </w:p>
          <w:p w14:paraId="36C99AF9" w14:textId="1758911F" w:rsidR="00651107" w:rsidRPr="00DE71D5" w:rsidRDefault="00C74430" w:rsidP="00505093">
            <w:r>
              <w:rPr>
                <w:rFonts w:cs="Arial"/>
                <w:iCs/>
                <w:color w:val="auto"/>
                <w:lang w:val="en-US"/>
              </w:rPr>
              <w:t xml:space="preserve">Our pastoral support is key to supporting whole families, pupil well-being and providing opportunities to ensure children are in school on time and ready to learn. </w:t>
            </w:r>
            <w:r>
              <w:t>We have a strong ethos of inclusion and, crucially, a compassionate approach towards engaging and supporting our children and parents. There is a collective understanding of the impact of disadvantage on pupils’ learning and staff at every level speak with one voice about our ambition for all our pupils and they all fully understand the part they play in addressing educational disadvantage.</w:t>
            </w:r>
          </w:p>
          <w:p w14:paraId="3B1D5D6E" w14:textId="7E32EBB7" w:rsidR="0023062D" w:rsidRPr="0023062D" w:rsidRDefault="0023062D" w:rsidP="0023062D">
            <w:pPr>
              <w:spacing w:before="120"/>
              <w:rPr>
                <w:rFonts w:cs="Arial"/>
                <w:iCs/>
                <w:color w:val="auto"/>
                <w:lang w:val="en-US"/>
              </w:rPr>
            </w:pPr>
            <w:r>
              <w:rPr>
                <w:rFonts w:cs="Arial"/>
                <w:iCs/>
                <w:color w:val="auto"/>
                <w:lang w:val="en-US"/>
              </w:rPr>
              <w:t xml:space="preserve">At Westfield Infants </w:t>
            </w:r>
            <w:r w:rsidR="002D763A" w:rsidRPr="002E6128">
              <w:rPr>
                <w:rFonts w:cs="Arial"/>
                <w:b/>
                <w:color w:val="000000" w:themeColor="text1"/>
              </w:rPr>
              <w:t>21</w:t>
            </w:r>
            <w:r w:rsidRPr="002E6128">
              <w:rPr>
                <w:rFonts w:cs="Arial"/>
                <w:b/>
                <w:color w:val="000000" w:themeColor="text1"/>
              </w:rPr>
              <w:t>%</w:t>
            </w:r>
            <w:r w:rsidRPr="0023062D">
              <w:rPr>
                <w:rFonts w:cs="Arial"/>
                <w:color w:val="000000" w:themeColor="text1"/>
              </w:rPr>
              <w:t xml:space="preserve"> </w:t>
            </w:r>
            <w:r>
              <w:rPr>
                <w:rFonts w:cs="Arial"/>
                <w:color w:val="000000" w:themeColor="text1"/>
              </w:rPr>
              <w:t xml:space="preserve">of our cohort are </w:t>
            </w:r>
            <w:r>
              <w:rPr>
                <w:rFonts w:cs="Arial"/>
              </w:rPr>
              <w:t>Double Disadvantaged</w:t>
            </w:r>
            <w:r w:rsidRPr="0023062D">
              <w:rPr>
                <w:rFonts w:cs="Arial"/>
              </w:rPr>
              <w:t xml:space="preserve"> due to </w:t>
            </w:r>
            <w:r w:rsidRPr="0023062D">
              <w:rPr>
                <w:rFonts w:cs="Arial"/>
                <w:color w:val="000000" w:themeColor="text1"/>
              </w:rPr>
              <w:t>SEND</w:t>
            </w:r>
            <w:r>
              <w:rPr>
                <w:rFonts w:cs="Arial"/>
              </w:rPr>
              <w:t>,</w:t>
            </w:r>
            <w:r>
              <w:rPr>
                <w:rFonts w:cs="Arial"/>
                <w:iCs/>
                <w:color w:val="auto"/>
                <w:lang w:val="en-US"/>
              </w:rPr>
              <w:t xml:space="preserve"> </w:t>
            </w:r>
            <w:r w:rsidR="002D763A">
              <w:rPr>
                <w:rFonts w:cs="Arial"/>
                <w:b/>
                <w:color w:val="000000" w:themeColor="text1"/>
              </w:rPr>
              <w:t>13</w:t>
            </w:r>
            <w:r w:rsidRPr="0023062D">
              <w:rPr>
                <w:rFonts w:cs="Arial"/>
                <w:b/>
                <w:color w:val="000000" w:themeColor="text1"/>
              </w:rPr>
              <w:t>%</w:t>
            </w:r>
            <w:r w:rsidRPr="0023062D">
              <w:rPr>
                <w:rFonts w:cs="Arial"/>
                <w:color w:val="000000" w:themeColor="text1"/>
              </w:rPr>
              <w:t xml:space="preserve"> </w:t>
            </w:r>
            <w:r>
              <w:rPr>
                <w:rFonts w:cs="Arial"/>
              </w:rPr>
              <w:t>Double Disadvantaged</w:t>
            </w:r>
            <w:r w:rsidRPr="0023062D">
              <w:rPr>
                <w:rFonts w:cs="Arial"/>
                <w:color w:val="000000" w:themeColor="text1"/>
              </w:rPr>
              <w:t xml:space="preserve"> due to </w:t>
            </w:r>
            <w:r w:rsidR="00A046D0" w:rsidRPr="0023062D">
              <w:rPr>
                <w:rFonts w:cs="Arial"/>
                <w:color w:val="000000" w:themeColor="text1"/>
              </w:rPr>
              <w:t>ACEs (</w:t>
            </w:r>
            <w:r w:rsidRPr="0023062D">
              <w:rPr>
                <w:rFonts w:cs="Arial"/>
                <w:color w:val="000000" w:themeColor="text1"/>
              </w:rPr>
              <w:t>Adverse Childhood Experiences)</w:t>
            </w:r>
            <w:r>
              <w:rPr>
                <w:rFonts w:cs="Arial"/>
                <w:color w:val="000000" w:themeColor="text1"/>
              </w:rPr>
              <w:t xml:space="preserve"> and</w:t>
            </w:r>
            <w:r>
              <w:rPr>
                <w:rFonts w:cs="Arial"/>
                <w:iCs/>
                <w:color w:val="auto"/>
                <w:lang w:val="en-US"/>
              </w:rPr>
              <w:t xml:space="preserve"> </w:t>
            </w:r>
            <w:r w:rsidR="002D763A">
              <w:rPr>
                <w:rFonts w:cs="Arial"/>
                <w:b/>
                <w:color w:val="000000" w:themeColor="text1"/>
              </w:rPr>
              <w:t>9</w:t>
            </w:r>
            <w:r w:rsidRPr="0023062D">
              <w:rPr>
                <w:rFonts w:cs="Arial"/>
                <w:b/>
                <w:color w:val="000000" w:themeColor="text1"/>
              </w:rPr>
              <w:t>%</w:t>
            </w:r>
            <w:r w:rsidRPr="0023062D">
              <w:rPr>
                <w:rFonts w:cs="Arial"/>
                <w:color w:val="000000" w:themeColor="text1"/>
              </w:rPr>
              <w:t xml:space="preserve"> </w:t>
            </w:r>
            <w:r>
              <w:rPr>
                <w:rFonts w:cs="Arial"/>
                <w:color w:val="000000" w:themeColor="text1"/>
              </w:rPr>
              <w:t xml:space="preserve">of those children </w:t>
            </w:r>
            <w:r w:rsidR="00A046D0">
              <w:rPr>
                <w:rFonts w:cs="Arial"/>
                <w:color w:val="000000" w:themeColor="text1"/>
              </w:rPr>
              <w:t>are Triple</w:t>
            </w:r>
            <w:r>
              <w:rPr>
                <w:rFonts w:cs="Arial"/>
              </w:rPr>
              <w:t xml:space="preserve"> Disadvantaged</w:t>
            </w:r>
            <w:r w:rsidRPr="0023062D">
              <w:rPr>
                <w:rFonts w:cs="Arial"/>
                <w:color w:val="000000" w:themeColor="text1"/>
              </w:rPr>
              <w:t xml:space="preserve"> due to SEND and ACEs</w:t>
            </w:r>
            <w:r>
              <w:rPr>
                <w:rFonts w:cs="Arial"/>
                <w:color w:val="000000" w:themeColor="text1"/>
              </w:rPr>
              <w:t>.</w:t>
            </w:r>
            <w:r w:rsidR="002E6128">
              <w:rPr>
                <w:rFonts w:cs="Arial"/>
                <w:color w:val="000000" w:themeColor="text1"/>
              </w:rPr>
              <w:t xml:space="preserve">  For us, it is key that we are looking at the whole child to identify</w:t>
            </w:r>
            <w:r w:rsidR="00B34270">
              <w:rPr>
                <w:rFonts w:cs="Arial"/>
                <w:color w:val="000000" w:themeColor="text1"/>
              </w:rPr>
              <w:t xml:space="preserve"> challenges</w:t>
            </w:r>
            <w:r w:rsidR="002E6128">
              <w:rPr>
                <w:rFonts w:cs="Arial"/>
                <w:color w:val="000000" w:themeColor="text1"/>
              </w:rPr>
              <w:t xml:space="preserve"> to learning and raise attainment.</w:t>
            </w:r>
          </w:p>
          <w:p w14:paraId="3BAE372F" w14:textId="0DAFBF15" w:rsidR="00C009DA" w:rsidRDefault="00C009DA" w:rsidP="0072129C">
            <w:pPr>
              <w:rPr>
                <w:rFonts w:cs="Arial"/>
                <w:iCs/>
                <w:color w:val="auto"/>
                <w:lang w:val="en-US"/>
              </w:rPr>
            </w:pPr>
            <w:r w:rsidRPr="00582AF3">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p>
          <w:p w14:paraId="0C1F498E" w14:textId="77777777" w:rsidR="0020096F" w:rsidRPr="00FA1FE0" w:rsidRDefault="0020096F" w:rsidP="0072129C">
            <w:r w:rsidRPr="00FA1FE0">
              <w:t xml:space="preserve">Through leadership capacity, there is a sharp focus on the quality of pupils’ learning experiences. Our leadership team play a significant role in evaluating progress through ongoing, and crucially, supportive monitoring and quality assurance. They devote time to our staff for collaborative team planning, teaching, and modelling by spending time in classrooms to provide on the spot coaching, training, and immediate feedback to develop practice. </w:t>
            </w:r>
          </w:p>
          <w:p w14:paraId="4F08CC29" w14:textId="77777777" w:rsidR="004952B6" w:rsidRDefault="004952B6" w:rsidP="0072129C">
            <w:pPr>
              <w:spacing w:after="120"/>
            </w:pPr>
          </w:p>
          <w:p w14:paraId="65530BF5" w14:textId="7BF3B236" w:rsidR="00C009DA" w:rsidRPr="00582AF3" w:rsidRDefault="00C009DA" w:rsidP="0072129C">
            <w:pPr>
              <w:spacing w:after="120"/>
              <w:rPr>
                <w:rFonts w:cs="Arial"/>
                <w:iCs/>
                <w:color w:val="auto"/>
                <w:lang w:val="en-US"/>
              </w:rPr>
            </w:pPr>
            <w:r w:rsidRPr="00582AF3">
              <w:rPr>
                <w:rFonts w:cs="Arial"/>
                <w:iCs/>
                <w:color w:val="auto"/>
                <w:lang w:val="en-US"/>
              </w:rPr>
              <w:lastRenderedPageBreak/>
              <w:t>Our approach will be responsive to common challenge</w:t>
            </w:r>
            <w:r w:rsidR="00DD56B8" w:rsidRPr="00582AF3">
              <w:rPr>
                <w:rFonts w:cs="Arial"/>
                <w:iCs/>
                <w:color w:val="auto"/>
                <w:lang w:val="en-US"/>
              </w:rPr>
              <w:t xml:space="preserve">s and individual needs </w:t>
            </w:r>
            <w:r w:rsidRPr="00582AF3">
              <w:rPr>
                <w:rFonts w:cs="Arial"/>
                <w:iCs/>
                <w:color w:val="auto"/>
                <w:lang w:val="en-US"/>
              </w:rPr>
              <w:t>not assumptions about the impact of disadvantage.</w:t>
            </w:r>
            <w:r w:rsidR="00102AAC" w:rsidRPr="00582AF3">
              <w:rPr>
                <w:rFonts w:cs="Arial"/>
                <w:iCs/>
                <w:color w:val="auto"/>
                <w:lang w:val="en-US"/>
              </w:rPr>
              <w:t xml:space="preserve"> </w:t>
            </w:r>
            <w:r w:rsidRPr="00582AF3">
              <w:rPr>
                <w:rFonts w:cs="Arial"/>
                <w:iCs/>
                <w:color w:val="auto"/>
                <w:lang w:val="en-US"/>
              </w:rPr>
              <w:t>The approaches we have adopted complement each other to help pupils excel. To ensure they are effective we will:</w:t>
            </w:r>
          </w:p>
          <w:p w14:paraId="3DFEADF7" w14:textId="77777777" w:rsidR="00C009DA" w:rsidRPr="00582AF3" w:rsidRDefault="00C009DA" w:rsidP="00505093">
            <w:pPr>
              <w:numPr>
                <w:ilvl w:val="0"/>
                <w:numId w:val="34"/>
              </w:numPr>
              <w:autoSpaceDN/>
              <w:contextualSpacing/>
              <w:rPr>
                <w:rFonts w:cs="Arial"/>
                <w:iCs/>
                <w:color w:val="auto"/>
                <w:lang w:val="en-US"/>
              </w:rPr>
            </w:pPr>
            <w:r w:rsidRPr="00582AF3">
              <w:rPr>
                <w:rFonts w:cs="Arial"/>
                <w:iCs/>
                <w:color w:val="auto"/>
                <w:lang w:val="en-US"/>
              </w:rPr>
              <w:t>ensure disadvantaged pupils are challenged in the work that they’re set</w:t>
            </w:r>
          </w:p>
          <w:p w14:paraId="6E64AF26" w14:textId="77777777" w:rsidR="00C009DA" w:rsidRPr="00582AF3" w:rsidRDefault="00C009DA" w:rsidP="00505093">
            <w:pPr>
              <w:numPr>
                <w:ilvl w:val="0"/>
                <w:numId w:val="34"/>
              </w:numPr>
              <w:autoSpaceDN/>
              <w:contextualSpacing/>
              <w:rPr>
                <w:rFonts w:cs="Arial"/>
                <w:iCs/>
                <w:color w:val="auto"/>
                <w:lang w:val="en-US"/>
              </w:rPr>
            </w:pPr>
            <w:r w:rsidRPr="00582AF3">
              <w:rPr>
                <w:rFonts w:cs="Arial"/>
                <w:color w:val="auto"/>
              </w:rPr>
              <w:t>act early to intervene at the point need is identified</w:t>
            </w:r>
          </w:p>
          <w:p w14:paraId="112678C6" w14:textId="77777777" w:rsidR="009959BA" w:rsidRDefault="00C009DA" w:rsidP="00505093">
            <w:pPr>
              <w:numPr>
                <w:ilvl w:val="0"/>
                <w:numId w:val="34"/>
              </w:numPr>
              <w:autoSpaceDN/>
              <w:rPr>
                <w:rFonts w:cs="Arial"/>
                <w:iCs/>
                <w:color w:val="0070C0"/>
                <w:lang w:val="en-US"/>
              </w:rPr>
            </w:pPr>
            <w:r w:rsidRPr="00582AF3">
              <w:rPr>
                <w:rFonts w:cs="Arial"/>
                <w:color w:val="auto"/>
              </w:rPr>
              <w:t>adopt a whole school approach in which all staff take responsibility for disadvantaged pupils’ outcomes and raise expectations of what they can achieve</w:t>
            </w:r>
          </w:p>
          <w:p w14:paraId="10C0D7D3" w14:textId="35DA4219" w:rsidR="006C6376" w:rsidRPr="009959BA" w:rsidRDefault="002E6128" w:rsidP="009959BA">
            <w:pPr>
              <w:autoSpaceDN/>
              <w:rPr>
                <w:rFonts w:cs="Arial"/>
                <w:iCs/>
                <w:color w:val="0070C0"/>
                <w:lang w:val="en-US"/>
              </w:rPr>
            </w:pPr>
            <w:r w:rsidRPr="009959BA">
              <w:rPr>
                <w:szCs w:val="22"/>
              </w:rPr>
              <w:t>This current plan (2024 - 2025</w:t>
            </w:r>
            <w:r w:rsidR="006C6376" w:rsidRPr="009959BA">
              <w:rPr>
                <w:szCs w:val="22"/>
              </w:rPr>
              <w:t>) works towards achieving these objectives by:</w:t>
            </w:r>
          </w:p>
          <w:p w14:paraId="5124840E" w14:textId="77777777" w:rsidR="006C6376" w:rsidRPr="00472948" w:rsidRDefault="006C6376" w:rsidP="00505093">
            <w:pPr>
              <w:pStyle w:val="ListParagraph"/>
              <w:numPr>
                <w:ilvl w:val="0"/>
                <w:numId w:val="34"/>
              </w:numPr>
              <w:rPr>
                <w:szCs w:val="22"/>
              </w:rPr>
            </w:pPr>
            <w:r w:rsidRPr="00472948">
              <w:rPr>
                <w:szCs w:val="22"/>
              </w:rPr>
              <w:t>Using PP funding to address academic gaps, social/emotional well-being issues, pupil attendance and parent support.</w:t>
            </w:r>
          </w:p>
          <w:p w14:paraId="50C92B54" w14:textId="77777777" w:rsidR="006C6376" w:rsidRPr="00472948" w:rsidRDefault="006C6376" w:rsidP="00505093">
            <w:pPr>
              <w:pStyle w:val="ListParagraph"/>
              <w:numPr>
                <w:ilvl w:val="0"/>
                <w:numId w:val="34"/>
              </w:numPr>
              <w:rPr>
                <w:szCs w:val="22"/>
              </w:rPr>
            </w:pPr>
            <w:r w:rsidRPr="00472948">
              <w:rPr>
                <w:szCs w:val="22"/>
              </w:rPr>
              <w:t xml:space="preserve">Training new and existing staff in being able to accurately assess, support and challenge pupils to make the best possible progress in reading, writing and maths – whatever their starting points.  </w:t>
            </w:r>
          </w:p>
          <w:p w14:paraId="3FDB2804" w14:textId="5DE27727" w:rsidR="006C6376" w:rsidRPr="00472948" w:rsidRDefault="006C6376" w:rsidP="00505093">
            <w:pPr>
              <w:pStyle w:val="ListParagraph"/>
              <w:numPr>
                <w:ilvl w:val="0"/>
                <w:numId w:val="34"/>
              </w:numPr>
              <w:rPr>
                <w:szCs w:val="22"/>
              </w:rPr>
            </w:pPr>
            <w:r w:rsidRPr="00472948">
              <w:rPr>
                <w:szCs w:val="22"/>
              </w:rPr>
              <w:t xml:space="preserve">Building cultural capital and ensuring equity in accessing good nutrition, school uniform, wider opportunities and key resources (school trips, </w:t>
            </w:r>
            <w:r w:rsidR="00472948">
              <w:rPr>
                <w:szCs w:val="22"/>
              </w:rPr>
              <w:t>breakfast club, after school clubs</w:t>
            </w:r>
            <w:r w:rsidRPr="00472948">
              <w:rPr>
                <w:szCs w:val="22"/>
              </w:rPr>
              <w:t xml:space="preserve"> etc).</w:t>
            </w:r>
          </w:p>
          <w:p w14:paraId="36147901" w14:textId="6CED2386" w:rsidR="006C6376" w:rsidRPr="00691CEB" w:rsidRDefault="006C6376" w:rsidP="00505093">
            <w:pPr>
              <w:pStyle w:val="ListParagraph"/>
              <w:numPr>
                <w:ilvl w:val="0"/>
                <w:numId w:val="34"/>
              </w:numPr>
              <w:rPr>
                <w:szCs w:val="22"/>
              </w:rPr>
            </w:pPr>
            <w:r w:rsidRPr="00FE1649">
              <w:rPr>
                <w:szCs w:val="22"/>
              </w:rPr>
              <w:t>Ensuring pupils who are entitled to PP funding and also have special educational needs (SEN) receive academic and wellbeing support tailored to their individual needs.</w:t>
            </w:r>
          </w:p>
          <w:p w14:paraId="4A72F19B" w14:textId="2AE2ED20" w:rsidR="006C6376" w:rsidRDefault="006C6376" w:rsidP="006C6376">
            <w:pPr>
              <w:spacing w:after="0"/>
              <w:rPr>
                <w:color w:val="auto"/>
                <w:szCs w:val="22"/>
              </w:rPr>
            </w:pPr>
            <w:r w:rsidRPr="00FE1649">
              <w:rPr>
                <w:color w:val="auto"/>
                <w:szCs w:val="22"/>
              </w:rPr>
              <w:t xml:space="preserve">The key </w:t>
            </w:r>
            <w:r w:rsidR="00582AF3" w:rsidRPr="00FE1649">
              <w:rPr>
                <w:color w:val="auto"/>
                <w:szCs w:val="22"/>
              </w:rPr>
              <w:t>principles of Westfield</w:t>
            </w:r>
            <w:r w:rsidRPr="00FE1649">
              <w:rPr>
                <w:color w:val="auto"/>
                <w:szCs w:val="22"/>
              </w:rPr>
              <w:t xml:space="preserve">’s Strategy Plan are: </w:t>
            </w:r>
          </w:p>
          <w:p w14:paraId="5EAFA67C" w14:textId="4931EAEE" w:rsidR="00505093" w:rsidRPr="00505093" w:rsidRDefault="00505093" w:rsidP="00505093">
            <w:pPr>
              <w:pStyle w:val="ListParagraph"/>
              <w:numPr>
                <w:ilvl w:val="0"/>
                <w:numId w:val="36"/>
              </w:numPr>
              <w:spacing w:after="0"/>
              <w:rPr>
                <w:color w:val="auto"/>
                <w:szCs w:val="22"/>
              </w:rPr>
            </w:pPr>
            <w:r>
              <w:rPr>
                <w:color w:val="auto"/>
                <w:szCs w:val="22"/>
              </w:rPr>
              <w:t xml:space="preserve">To support language development including oracy, vocabulary </w:t>
            </w:r>
            <w:r w:rsidR="00A046D0">
              <w:rPr>
                <w:color w:val="auto"/>
                <w:szCs w:val="22"/>
              </w:rPr>
              <w:t>and early</w:t>
            </w:r>
            <w:r>
              <w:rPr>
                <w:color w:val="auto"/>
                <w:szCs w:val="22"/>
              </w:rPr>
              <w:t xml:space="preserve"> reading</w:t>
            </w:r>
          </w:p>
          <w:p w14:paraId="71B69BF3" w14:textId="78D0B3BD" w:rsidR="006C6376" w:rsidRPr="00FE1649" w:rsidRDefault="006C6376" w:rsidP="00505093">
            <w:pPr>
              <w:pStyle w:val="ListParagraph"/>
              <w:numPr>
                <w:ilvl w:val="0"/>
                <w:numId w:val="34"/>
              </w:numPr>
              <w:rPr>
                <w:szCs w:val="22"/>
              </w:rPr>
            </w:pPr>
            <w:r w:rsidRPr="00FE1649">
              <w:rPr>
                <w:szCs w:val="22"/>
              </w:rPr>
              <w:t>To ensure all pupils across EYFS and Key Stage 1 access high quality early literacy and maths support, to provide them with the best possible start.</w:t>
            </w:r>
          </w:p>
          <w:p w14:paraId="05899BE3" w14:textId="77777777" w:rsidR="006C6376" w:rsidRPr="00FE1649" w:rsidRDefault="006C6376" w:rsidP="00505093">
            <w:pPr>
              <w:pStyle w:val="ListParagraph"/>
              <w:numPr>
                <w:ilvl w:val="0"/>
                <w:numId w:val="34"/>
              </w:numPr>
              <w:rPr>
                <w:szCs w:val="22"/>
              </w:rPr>
            </w:pPr>
            <w:r w:rsidRPr="00FE1649">
              <w:rPr>
                <w:szCs w:val="22"/>
              </w:rPr>
              <w:t>To ensure staff are well-trained and skilled in assessing individual needs and providing a range of academic, SEN and wellbeing support for pupils.</w:t>
            </w:r>
          </w:p>
          <w:p w14:paraId="0B2E0871" w14:textId="7C020C5A" w:rsidR="006C6376" w:rsidRPr="00FE1649" w:rsidRDefault="006C6376" w:rsidP="00505093">
            <w:pPr>
              <w:pStyle w:val="ListParagraph"/>
              <w:numPr>
                <w:ilvl w:val="0"/>
                <w:numId w:val="34"/>
              </w:numPr>
              <w:rPr>
                <w:szCs w:val="22"/>
              </w:rPr>
            </w:pPr>
            <w:r w:rsidRPr="00FE1649">
              <w:rPr>
                <w:szCs w:val="22"/>
              </w:rPr>
              <w:t xml:space="preserve">To </w:t>
            </w:r>
            <w:r w:rsidR="00505093">
              <w:rPr>
                <w:szCs w:val="22"/>
              </w:rPr>
              <w:t>implement a shared purpose for our whole community to support p</w:t>
            </w:r>
            <w:r w:rsidRPr="00FE1649">
              <w:rPr>
                <w:szCs w:val="22"/>
              </w:rPr>
              <w:t>arents</w:t>
            </w:r>
            <w:r w:rsidR="00074FE8">
              <w:rPr>
                <w:szCs w:val="22"/>
              </w:rPr>
              <w:t xml:space="preserve"> and families with wider opportunities in line with EEF guidance</w:t>
            </w:r>
            <w:r w:rsidRPr="00FE1649">
              <w:rPr>
                <w:szCs w:val="22"/>
              </w:rPr>
              <w:t>.</w:t>
            </w:r>
          </w:p>
          <w:p w14:paraId="00069AA4" w14:textId="77777777" w:rsidR="006C6376" w:rsidRPr="00FE1649" w:rsidRDefault="006C6376" w:rsidP="00505093">
            <w:pPr>
              <w:pStyle w:val="ListParagraph"/>
              <w:numPr>
                <w:ilvl w:val="0"/>
                <w:numId w:val="34"/>
              </w:numPr>
              <w:rPr>
                <w:szCs w:val="22"/>
              </w:rPr>
            </w:pPr>
            <w:r w:rsidRPr="00FE1649">
              <w:rPr>
                <w:szCs w:val="22"/>
              </w:rPr>
              <w:t>To ensure equity of opportunity and experience for all our pupils.</w:t>
            </w:r>
          </w:p>
          <w:p w14:paraId="4123FE37" w14:textId="77777777" w:rsidR="006C6376" w:rsidRDefault="006C6376" w:rsidP="00505093">
            <w:pPr>
              <w:pStyle w:val="ListParagraph"/>
              <w:numPr>
                <w:ilvl w:val="0"/>
                <w:numId w:val="34"/>
              </w:numPr>
              <w:rPr>
                <w:szCs w:val="22"/>
              </w:rPr>
            </w:pPr>
            <w:r w:rsidRPr="00FE1649">
              <w:rPr>
                <w:szCs w:val="22"/>
              </w:rPr>
              <w:t>To build self-efficacy, confidence and responsibility.</w:t>
            </w:r>
          </w:p>
          <w:p w14:paraId="2A7D54E9" w14:textId="23F863CE" w:rsidR="00505093" w:rsidRPr="00505093" w:rsidRDefault="00F8705E" w:rsidP="00505093">
            <w:pPr>
              <w:pStyle w:val="ListParagraph"/>
              <w:numPr>
                <w:ilvl w:val="0"/>
                <w:numId w:val="0"/>
              </w:numPr>
              <w:ind w:left="720"/>
              <w:rPr>
                <w:szCs w:val="22"/>
              </w:rPr>
            </w:pPr>
            <w:r>
              <w:rPr>
                <w:szCs w:val="22"/>
              </w:rPr>
              <w:t xml:space="preserve"> </w:t>
            </w:r>
          </w:p>
        </w:tc>
      </w:tr>
    </w:tbl>
    <w:p w14:paraId="1C20DAEC" w14:textId="2C96AA65" w:rsidR="00CA66AC" w:rsidRDefault="00CA66AC" w:rsidP="0072129C">
      <w:pPr>
        <w:pStyle w:val="Heading2"/>
        <w:spacing w:before="600"/>
      </w:pPr>
    </w:p>
    <w:p w14:paraId="2B13B88A" w14:textId="77777777" w:rsidR="000D49D5" w:rsidRPr="000D49D5" w:rsidRDefault="000D49D5" w:rsidP="000D49D5"/>
    <w:p w14:paraId="2A7D54EB" w14:textId="63CE43A5" w:rsidR="00E66558" w:rsidRDefault="009D71E8" w:rsidP="0072129C">
      <w:pPr>
        <w:pStyle w:val="Heading2"/>
        <w:spacing w:before="600"/>
      </w:pPr>
      <w:r>
        <w:lastRenderedPageBreak/>
        <w:t>Challenges</w:t>
      </w:r>
    </w:p>
    <w:p w14:paraId="2A7D54EC" w14:textId="77777777" w:rsidR="00E66558" w:rsidRDefault="009D71E8" w:rsidP="00C225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227" w:type="pct"/>
        <w:tblInd w:w="-431" w:type="dxa"/>
        <w:tblCellMar>
          <w:left w:w="10" w:type="dxa"/>
          <w:right w:w="10" w:type="dxa"/>
        </w:tblCellMar>
        <w:tblLook w:val="04A0" w:firstRow="1" w:lastRow="0" w:firstColumn="1" w:lastColumn="0" w:noHBand="0" w:noVBand="1"/>
      </w:tblPr>
      <w:tblGrid>
        <w:gridCol w:w="1286"/>
        <w:gridCol w:w="8631"/>
      </w:tblGrid>
      <w:tr w:rsidR="00E66558" w14:paraId="2A7D54EF" w14:textId="77777777" w:rsidTr="00F8705E">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F44729">
            <w:pPr>
              <w:pStyle w:val="TableHeader"/>
            </w:pPr>
            <w:r w:rsidRPr="00F44729">
              <w:rPr>
                <w:sz w:val="20"/>
              </w:rPr>
              <w:t>Challenge number</w:t>
            </w:r>
          </w:p>
        </w:tc>
        <w:tc>
          <w:tcPr>
            <w:tcW w:w="86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72129C">
            <w:pPr>
              <w:pStyle w:val="TableHeader"/>
              <w:jc w:val="left"/>
            </w:pPr>
            <w:r>
              <w:t xml:space="preserve">Detail of challenge </w:t>
            </w:r>
          </w:p>
        </w:tc>
      </w:tr>
      <w:tr w:rsidR="00345C5C" w14:paraId="53C30896" w14:textId="77777777" w:rsidTr="00F8705E">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96D7A3" w14:textId="318783BA" w:rsidR="00345C5C" w:rsidRPr="00DD41CD" w:rsidRDefault="00345C5C" w:rsidP="0072129C">
            <w:pPr>
              <w:pStyle w:val="TableRow"/>
              <w:rPr>
                <w:color w:val="auto"/>
                <w:sz w:val="22"/>
                <w:szCs w:val="22"/>
              </w:rPr>
            </w:pPr>
            <w:r w:rsidRPr="00DD41CD">
              <w:rPr>
                <w:color w:val="auto"/>
                <w:sz w:val="22"/>
                <w:szCs w:val="22"/>
              </w:rPr>
              <w:t>1</w:t>
            </w:r>
          </w:p>
        </w:tc>
        <w:tc>
          <w:tcPr>
            <w:tcW w:w="86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DB7276" w14:textId="6230743D" w:rsidR="00ED0A72" w:rsidRPr="00C23525" w:rsidRDefault="00EB4A5B" w:rsidP="00C23525">
            <w:pPr>
              <w:autoSpaceDN/>
              <w:spacing w:before="60" w:after="120" w:line="240" w:lineRule="auto"/>
              <w:ind w:left="57" w:right="57"/>
              <w:rPr>
                <w:rFonts w:cs="Arial"/>
                <w:iCs/>
                <w:color w:val="auto"/>
                <w:lang w:val="en-US"/>
              </w:rPr>
            </w:pPr>
            <w:r>
              <w:t xml:space="preserve">Attendance and punctuality issues. Attendance data indicates that some of our disadvantaged children have lower attendance or more </w:t>
            </w:r>
            <w:r w:rsidR="00A046D0">
              <w:t>lateness</w:t>
            </w:r>
          </w:p>
        </w:tc>
      </w:tr>
      <w:tr w:rsidR="00E66558" w14:paraId="2A7D54F2" w14:textId="77777777" w:rsidTr="00F8705E">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43EBF5B" w:rsidR="00E66558" w:rsidRDefault="00345C5C" w:rsidP="0072129C">
            <w:pPr>
              <w:pStyle w:val="TableRow"/>
              <w:rPr>
                <w:sz w:val="22"/>
                <w:szCs w:val="22"/>
              </w:rPr>
            </w:pPr>
            <w:r w:rsidRPr="003253F8">
              <w:rPr>
                <w:color w:val="auto"/>
                <w:sz w:val="22"/>
                <w:szCs w:val="22"/>
              </w:rPr>
              <w:t>2</w:t>
            </w:r>
          </w:p>
        </w:tc>
        <w:tc>
          <w:tcPr>
            <w:tcW w:w="86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351EF5A5" w:rsidR="00ED0A72" w:rsidRPr="00E34C25" w:rsidRDefault="009D7E73" w:rsidP="00E34C25">
            <w:pPr>
              <w:autoSpaceDN/>
              <w:spacing w:before="60" w:after="120" w:line="240" w:lineRule="auto"/>
              <w:ind w:left="57" w:right="57"/>
              <w:rPr>
                <w:rFonts w:cs="Arial"/>
                <w:iCs/>
                <w:color w:val="auto"/>
                <w:lang w:val="en-US"/>
              </w:rPr>
            </w:pPr>
            <w:r w:rsidRPr="00F8705E">
              <w:rPr>
                <w:rFonts w:cs="Arial"/>
                <w:iCs/>
                <w:color w:val="auto"/>
                <w:lang w:val="en-US"/>
              </w:rPr>
              <w:t>A</w:t>
            </w:r>
            <w:r w:rsidR="00C202A1" w:rsidRPr="00F8705E">
              <w:rPr>
                <w:rFonts w:cs="Arial"/>
                <w:iCs/>
                <w:color w:val="auto"/>
                <w:lang w:val="en-US"/>
              </w:rPr>
              <w:t>s</w:t>
            </w:r>
            <w:r w:rsidR="00997652" w:rsidRPr="00F8705E">
              <w:rPr>
                <w:rFonts w:cs="Arial"/>
                <w:iCs/>
                <w:color w:val="auto"/>
                <w:lang w:val="en-US"/>
              </w:rPr>
              <w:t xml:space="preserve">sessments, </w:t>
            </w:r>
            <w:r w:rsidR="0090065A" w:rsidRPr="00F8705E">
              <w:rPr>
                <w:rFonts w:cs="Arial"/>
                <w:iCs/>
                <w:color w:val="auto"/>
                <w:lang w:val="en-US"/>
              </w:rPr>
              <w:t>observations,</w:t>
            </w:r>
            <w:r w:rsidR="00997652" w:rsidRPr="00F8705E">
              <w:rPr>
                <w:rFonts w:cs="Arial"/>
                <w:iCs/>
                <w:color w:val="auto"/>
                <w:lang w:val="en-US"/>
              </w:rPr>
              <w:t xml:space="preserve"> </w:t>
            </w:r>
            <w:r w:rsidR="0091058F" w:rsidRPr="00F8705E">
              <w:rPr>
                <w:rFonts w:cs="Arial"/>
                <w:iCs/>
                <w:color w:val="auto"/>
                <w:lang w:val="en-US"/>
              </w:rPr>
              <w:t xml:space="preserve">and discussions </w:t>
            </w:r>
            <w:r w:rsidR="009E2FC0" w:rsidRPr="00F8705E">
              <w:rPr>
                <w:rFonts w:cs="Arial"/>
                <w:iCs/>
                <w:color w:val="auto"/>
                <w:lang w:val="en-US"/>
              </w:rPr>
              <w:t>with pupils</w:t>
            </w:r>
            <w:r w:rsidR="00997652" w:rsidRPr="00F8705E">
              <w:rPr>
                <w:rFonts w:cs="Arial"/>
                <w:iCs/>
                <w:color w:val="auto"/>
                <w:lang w:val="en-US"/>
              </w:rPr>
              <w:t xml:space="preserve"> </w:t>
            </w:r>
            <w:r w:rsidR="005A774B" w:rsidRPr="00F8705E">
              <w:rPr>
                <w:rFonts w:cs="Arial"/>
                <w:iCs/>
                <w:color w:val="auto"/>
                <w:lang w:val="en-US"/>
              </w:rPr>
              <w:t>indicate</w:t>
            </w:r>
            <w:r w:rsidR="00A13833" w:rsidRPr="00F8705E">
              <w:rPr>
                <w:rFonts w:cs="Arial"/>
                <w:iCs/>
                <w:color w:val="auto"/>
                <w:lang w:val="en-US"/>
              </w:rPr>
              <w:t xml:space="preserve"> </w:t>
            </w:r>
            <w:r w:rsidR="00997652" w:rsidRPr="00F8705E">
              <w:rPr>
                <w:rFonts w:cs="Arial"/>
                <w:iCs/>
                <w:color w:val="auto"/>
                <w:lang w:val="en-US"/>
              </w:rPr>
              <w:t xml:space="preserve">underdeveloped oral language </w:t>
            </w:r>
            <w:r w:rsidR="005A774B" w:rsidRPr="00F8705E">
              <w:rPr>
                <w:rFonts w:cs="Arial"/>
                <w:iCs/>
                <w:color w:val="auto"/>
                <w:lang w:val="en-US"/>
              </w:rPr>
              <w:t xml:space="preserve">skills </w:t>
            </w:r>
            <w:r w:rsidR="00997652" w:rsidRPr="00F8705E">
              <w:rPr>
                <w:rFonts w:cs="Arial"/>
                <w:iCs/>
                <w:color w:val="auto"/>
                <w:lang w:val="en-US"/>
              </w:rPr>
              <w:t xml:space="preserve">and vocabulary </w:t>
            </w:r>
            <w:r w:rsidR="00D86CDA" w:rsidRPr="00F8705E">
              <w:rPr>
                <w:rFonts w:cs="Arial"/>
                <w:iCs/>
                <w:color w:val="auto"/>
                <w:lang w:val="en-US"/>
              </w:rPr>
              <w:t>gaps among many</w:t>
            </w:r>
            <w:r w:rsidR="00997652" w:rsidRPr="00F8705E">
              <w:rPr>
                <w:rFonts w:cs="Arial"/>
                <w:iCs/>
                <w:color w:val="auto"/>
                <w:lang w:val="en-US"/>
              </w:rPr>
              <w:t xml:space="preserve"> disadvantaged pupils</w:t>
            </w:r>
            <w:r w:rsidR="00E52980" w:rsidRPr="00F8705E">
              <w:rPr>
                <w:rFonts w:cs="Arial"/>
                <w:iCs/>
                <w:color w:val="auto"/>
                <w:lang w:val="en-US"/>
              </w:rPr>
              <w:t xml:space="preserve">. These are evident </w:t>
            </w:r>
            <w:r w:rsidR="00997652" w:rsidRPr="00F8705E">
              <w:rPr>
                <w:rFonts w:cs="Arial"/>
                <w:iCs/>
                <w:color w:val="auto"/>
                <w:lang w:val="en-US"/>
              </w:rPr>
              <w:t xml:space="preserve">from </w:t>
            </w:r>
            <w:r w:rsidR="008D73B7" w:rsidRPr="00F8705E">
              <w:rPr>
                <w:rFonts w:cs="Arial"/>
                <w:iCs/>
                <w:color w:val="auto"/>
                <w:lang w:val="en-US"/>
              </w:rPr>
              <w:t>Reception</w:t>
            </w:r>
            <w:r w:rsidR="00DD56B8" w:rsidRPr="00F8705E">
              <w:rPr>
                <w:rFonts w:cs="Arial"/>
                <w:iCs/>
                <w:color w:val="auto"/>
                <w:lang w:val="en-US"/>
              </w:rPr>
              <w:t xml:space="preserve"> through to end of KS1</w:t>
            </w:r>
            <w:r w:rsidR="00E52980" w:rsidRPr="00F8705E">
              <w:rPr>
                <w:rFonts w:cs="Arial"/>
                <w:iCs/>
                <w:color w:val="auto"/>
                <w:lang w:val="en-US"/>
              </w:rPr>
              <w:t xml:space="preserve"> </w:t>
            </w:r>
            <w:r w:rsidR="0090065A" w:rsidRPr="00F8705E">
              <w:rPr>
                <w:rFonts w:cs="Arial"/>
                <w:iCs/>
                <w:color w:val="auto"/>
                <w:lang w:val="en-US"/>
              </w:rPr>
              <w:t>and in</w:t>
            </w:r>
            <w:r w:rsidR="00D11137" w:rsidRPr="00F8705E">
              <w:rPr>
                <w:rFonts w:cs="Arial"/>
                <w:iCs/>
                <w:color w:val="auto"/>
                <w:lang w:val="en-US"/>
              </w:rPr>
              <w:t xml:space="preserve"> </w:t>
            </w:r>
            <w:r w:rsidR="00347E37" w:rsidRPr="00F8705E">
              <w:rPr>
                <w:rFonts w:cs="Arial"/>
                <w:iCs/>
                <w:color w:val="auto"/>
                <w:lang w:val="en-US"/>
              </w:rPr>
              <w:t>general,</w:t>
            </w:r>
            <w:r w:rsidR="00D11137" w:rsidRPr="00F8705E">
              <w:rPr>
                <w:rFonts w:cs="Arial"/>
                <w:iCs/>
                <w:color w:val="auto"/>
                <w:lang w:val="en-US"/>
              </w:rPr>
              <w:t xml:space="preserve"> are more preval</w:t>
            </w:r>
            <w:r w:rsidR="000A06BC" w:rsidRPr="00F8705E">
              <w:rPr>
                <w:rFonts w:cs="Arial"/>
                <w:iCs/>
                <w:color w:val="auto"/>
                <w:lang w:val="en-US"/>
              </w:rPr>
              <w:t xml:space="preserve">ent among our disadvantaged </w:t>
            </w:r>
            <w:r w:rsidR="002B5BE7" w:rsidRPr="00F8705E">
              <w:rPr>
                <w:rFonts w:cs="Arial"/>
                <w:iCs/>
                <w:color w:val="auto"/>
                <w:lang w:val="en-US"/>
              </w:rPr>
              <w:t>pupils</w:t>
            </w:r>
            <w:r w:rsidR="00FA5BE8" w:rsidRPr="00F8705E">
              <w:rPr>
                <w:rFonts w:cs="Arial"/>
                <w:iCs/>
                <w:color w:val="auto"/>
                <w:lang w:val="en-US"/>
              </w:rPr>
              <w:t xml:space="preserve"> than their peers.</w:t>
            </w:r>
          </w:p>
        </w:tc>
      </w:tr>
      <w:tr w:rsidR="00FC1055" w14:paraId="5E61E287" w14:textId="77777777" w:rsidTr="00F8705E">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F09F0B" w14:textId="599E6229" w:rsidR="00FC1055" w:rsidRPr="003253F8" w:rsidRDefault="00030CA8" w:rsidP="0072129C">
            <w:pPr>
              <w:pStyle w:val="TableRow"/>
              <w:rPr>
                <w:color w:val="auto"/>
                <w:sz w:val="22"/>
                <w:szCs w:val="22"/>
              </w:rPr>
            </w:pPr>
            <w:r>
              <w:rPr>
                <w:color w:val="auto"/>
                <w:sz w:val="22"/>
                <w:szCs w:val="22"/>
              </w:rPr>
              <w:t>3</w:t>
            </w:r>
          </w:p>
        </w:tc>
        <w:tc>
          <w:tcPr>
            <w:tcW w:w="86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462985" w14:textId="77777777" w:rsidR="00E46B3C" w:rsidRPr="00E46B3C" w:rsidRDefault="00E46B3C" w:rsidP="00F8705E">
            <w:pPr>
              <w:autoSpaceDN/>
              <w:spacing w:before="60" w:after="120" w:line="240" w:lineRule="auto"/>
              <w:ind w:left="57" w:right="57"/>
              <w:rPr>
                <w:color w:val="000000" w:themeColor="text1"/>
              </w:rPr>
            </w:pPr>
            <w:r w:rsidRPr="00E46B3C">
              <w:rPr>
                <w:color w:val="000000" w:themeColor="text1"/>
              </w:rPr>
              <w:t>Narrowing the attainment gap across Reading, Writing and Maths. A number of our pupils in receipt of pupil premium have identified SEND needs and/or ACEs.</w:t>
            </w:r>
          </w:p>
          <w:p w14:paraId="12122D55" w14:textId="2E780E3D" w:rsidR="00ED0A72" w:rsidRPr="000D49D5" w:rsidRDefault="00ED0A72" w:rsidP="00F8705E">
            <w:pPr>
              <w:autoSpaceDN/>
              <w:spacing w:before="60" w:after="120" w:line="240" w:lineRule="auto"/>
              <w:ind w:left="57" w:right="57"/>
              <w:rPr>
                <w:color w:val="auto"/>
                <w:highlight w:val="yellow"/>
                <w:lang w:val="en-US"/>
              </w:rPr>
            </w:pPr>
          </w:p>
        </w:tc>
      </w:tr>
      <w:tr w:rsidR="00BB56CA" w14:paraId="0DDC6DFF" w14:textId="77777777" w:rsidTr="00F8705E">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BE8EB" w14:textId="1B5C9557" w:rsidR="00BB56CA" w:rsidRPr="00DD41CD" w:rsidRDefault="00030CA8" w:rsidP="0072129C">
            <w:pPr>
              <w:pStyle w:val="TableRow"/>
              <w:rPr>
                <w:color w:val="auto"/>
                <w:sz w:val="22"/>
                <w:szCs w:val="22"/>
              </w:rPr>
            </w:pPr>
            <w:r>
              <w:rPr>
                <w:color w:val="auto"/>
                <w:sz w:val="22"/>
                <w:szCs w:val="22"/>
              </w:rPr>
              <w:t>4</w:t>
            </w:r>
          </w:p>
        </w:tc>
        <w:tc>
          <w:tcPr>
            <w:tcW w:w="86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454646" w14:textId="77777777" w:rsidR="00E46B3C" w:rsidRDefault="00E46B3C" w:rsidP="00E46B3C">
            <w:pPr>
              <w:autoSpaceDN/>
              <w:spacing w:before="60" w:after="120" w:line="240" w:lineRule="auto"/>
              <w:ind w:left="57" w:right="57"/>
              <w:rPr>
                <w:rFonts w:cs="Arial"/>
                <w:iCs/>
                <w:color w:val="auto"/>
                <w:lang w:val="en-US"/>
              </w:rPr>
            </w:pPr>
            <w:r w:rsidRPr="003C325E">
              <w:rPr>
                <w:rFonts w:cs="Arial"/>
                <w:iCs/>
                <w:color w:val="auto"/>
                <w:lang w:val="en-US"/>
              </w:rPr>
              <w:t>Our reading culture needs to continue to be embedded so that families are more involved in our ‘love of reading’ ethos.  Monitoring shows that children, including disadvantaged children are not reading at home often enough to apply learnt phonetic knowledge therefore our focus is to enhance parental engagement.</w:t>
            </w:r>
          </w:p>
          <w:p w14:paraId="45B362A7" w14:textId="50395807" w:rsidR="00E46B3C" w:rsidRPr="000D49D5" w:rsidRDefault="00E46B3C" w:rsidP="00F8705E">
            <w:pPr>
              <w:autoSpaceDN/>
              <w:spacing w:before="60" w:after="120" w:line="240" w:lineRule="auto"/>
              <w:ind w:left="57" w:right="57"/>
              <w:rPr>
                <w:rFonts w:cs="Arial"/>
                <w:iCs/>
                <w:color w:val="auto"/>
                <w:highlight w:val="yellow"/>
                <w:lang w:val="en-US" w:eastAsia="en-US"/>
              </w:rPr>
            </w:pPr>
          </w:p>
        </w:tc>
      </w:tr>
      <w:tr w:rsidR="00FC1055" w14:paraId="64EBE7BA" w14:textId="77777777" w:rsidTr="00F8705E">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D0AC00" w14:textId="0DBC789A" w:rsidR="00FC1055" w:rsidRDefault="00030CA8" w:rsidP="0072129C">
            <w:pPr>
              <w:pStyle w:val="TableRow"/>
              <w:rPr>
                <w:color w:val="auto"/>
                <w:sz w:val="22"/>
                <w:szCs w:val="22"/>
              </w:rPr>
            </w:pPr>
            <w:r>
              <w:rPr>
                <w:color w:val="auto"/>
                <w:sz w:val="22"/>
                <w:szCs w:val="22"/>
              </w:rPr>
              <w:t>5</w:t>
            </w:r>
          </w:p>
        </w:tc>
        <w:tc>
          <w:tcPr>
            <w:tcW w:w="86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550D65" w14:textId="77777777" w:rsidR="00E46B3C" w:rsidRPr="00E46B3C" w:rsidRDefault="00E46B3C" w:rsidP="00E46B3C">
            <w:pPr>
              <w:autoSpaceDN/>
              <w:spacing w:before="60" w:after="120" w:line="240" w:lineRule="auto"/>
              <w:ind w:left="57" w:right="57"/>
              <w:rPr>
                <w:color w:val="000000" w:themeColor="text1"/>
              </w:rPr>
            </w:pPr>
            <w:r w:rsidRPr="00E46B3C">
              <w:rPr>
                <w:color w:val="000000" w:themeColor="text1"/>
              </w:rPr>
              <w:t>Social and emotional well-being needs to ensure a child is ready to learn. These have been heightened due to the cost-of-living crisis. Referrals for support have increased and more children are needing and accessing support.</w:t>
            </w:r>
          </w:p>
          <w:p w14:paraId="7D3585A5" w14:textId="1EEF9850" w:rsidR="00E46B3C" w:rsidRDefault="00E46B3C" w:rsidP="00E46B3C">
            <w:pPr>
              <w:autoSpaceDN/>
              <w:spacing w:before="60" w:after="120" w:line="240" w:lineRule="auto"/>
              <w:ind w:left="57" w:right="57"/>
              <w:rPr>
                <w:rFonts w:cs="Arial"/>
                <w:iCs/>
                <w:color w:val="auto"/>
                <w:lang w:val="en-US"/>
              </w:rPr>
            </w:pPr>
            <w:r w:rsidRPr="00E46B3C">
              <w:rPr>
                <w:color w:val="000000" w:themeColor="text1"/>
              </w:rPr>
              <w:t>The cost-of-living crisis has resulted in an increased number of families experiencing financial difficulties. Accessing good nutrition, school uniform, key resources and funding for school trips and wider curriculum activities continues to be a priority.</w:t>
            </w:r>
          </w:p>
          <w:p w14:paraId="34636A25" w14:textId="3CB3BC7E" w:rsidR="00ED0A72" w:rsidRPr="000D49D5" w:rsidRDefault="00ED0A72" w:rsidP="00FC1055">
            <w:pPr>
              <w:autoSpaceDN/>
              <w:spacing w:before="60" w:after="120" w:line="240" w:lineRule="auto"/>
              <w:ind w:left="57" w:right="57"/>
              <w:rPr>
                <w:rFonts w:cs="Arial"/>
                <w:iCs/>
                <w:color w:val="auto"/>
                <w:highlight w:val="yellow"/>
                <w:lang w:val="en-US"/>
              </w:rPr>
            </w:pPr>
          </w:p>
        </w:tc>
      </w:tr>
    </w:tbl>
    <w:p w14:paraId="6EE8C48D" w14:textId="643B1D32" w:rsidR="00F8705E" w:rsidRDefault="00F8705E" w:rsidP="0072129C">
      <w:pPr>
        <w:pStyle w:val="Heading2"/>
        <w:spacing w:before="600"/>
      </w:pPr>
      <w:bookmarkStart w:id="16" w:name="_Toc443397160"/>
    </w:p>
    <w:p w14:paraId="4ADBEA98" w14:textId="77777777" w:rsidR="00E63B3A" w:rsidRPr="00E63B3A" w:rsidRDefault="00E63B3A" w:rsidP="00E63B3A"/>
    <w:p w14:paraId="39E6971E" w14:textId="21BDA6BF" w:rsidR="001D2C42" w:rsidRPr="001D2C42" w:rsidRDefault="00AC1491" w:rsidP="001D2C42">
      <w:r>
        <w:t xml:space="preserve"> </w:t>
      </w:r>
    </w:p>
    <w:p w14:paraId="2A7D54FF" w14:textId="0470477E" w:rsidR="00E66558" w:rsidRDefault="009D71E8" w:rsidP="0072129C">
      <w:pPr>
        <w:pStyle w:val="Heading2"/>
        <w:spacing w:before="600"/>
      </w:pPr>
      <w:r>
        <w:lastRenderedPageBreak/>
        <w:t xml:space="preserve">Intended outcomes </w:t>
      </w:r>
    </w:p>
    <w:p w14:paraId="2A7D5500" w14:textId="77777777" w:rsidR="00E66558" w:rsidRDefault="009D71E8" w:rsidP="0072129C">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455" w:type="pct"/>
        <w:tblInd w:w="-431" w:type="dxa"/>
        <w:tblCellMar>
          <w:left w:w="10" w:type="dxa"/>
          <w:right w:w="10" w:type="dxa"/>
        </w:tblCellMar>
        <w:tblLook w:val="04A0" w:firstRow="1" w:lastRow="0" w:firstColumn="1" w:lastColumn="0" w:noHBand="0" w:noVBand="1"/>
      </w:tblPr>
      <w:tblGrid>
        <w:gridCol w:w="426"/>
        <w:gridCol w:w="4536"/>
        <w:gridCol w:w="5387"/>
      </w:tblGrid>
      <w:tr w:rsidR="00470238" w14:paraId="2A7D5503" w14:textId="77777777" w:rsidTr="00D1498B">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Pr>
          <w:p w14:paraId="7C754410" w14:textId="77777777" w:rsidR="00470238" w:rsidRDefault="00470238" w:rsidP="0072129C">
            <w:pPr>
              <w:pStyle w:val="TableHeader"/>
              <w:jc w:val="left"/>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295351C9" w:rsidR="00470238" w:rsidRDefault="00470238" w:rsidP="0072129C">
            <w:pPr>
              <w:pStyle w:val="TableHeader"/>
              <w:jc w:val="left"/>
            </w:pPr>
            <w:r>
              <w:t>Intended outcome</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470238" w:rsidRDefault="00470238" w:rsidP="0072129C">
            <w:pPr>
              <w:pStyle w:val="TableHeader"/>
              <w:jc w:val="left"/>
            </w:pPr>
            <w:r>
              <w:t>Success criteria</w:t>
            </w:r>
          </w:p>
        </w:tc>
      </w:tr>
      <w:tr w:rsidR="00470238" w14:paraId="4A239EEE" w14:textId="77777777" w:rsidTr="00D1498B">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C65FF" w14:textId="2D34B6DA" w:rsidR="00470238" w:rsidRDefault="00470238" w:rsidP="0072129C">
            <w:pPr>
              <w:pStyle w:val="TableRow"/>
              <w:spacing w:after="120"/>
              <w:rPr>
                <w:rFonts w:cs="Arial"/>
                <w:color w:val="auto"/>
              </w:rPr>
            </w:pPr>
            <w:r>
              <w:rPr>
                <w:rFonts w:cs="Arial"/>
                <w:color w:val="auto"/>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D404BB" w14:textId="77777777" w:rsidR="00EB4A5B" w:rsidRDefault="00EB4A5B" w:rsidP="0072129C">
            <w:pPr>
              <w:pStyle w:val="TableRow"/>
              <w:spacing w:after="120"/>
            </w:pPr>
            <w:r>
              <w:t xml:space="preserve">Attendance </w:t>
            </w:r>
          </w:p>
          <w:p w14:paraId="029B4FC1" w14:textId="70BA1C13" w:rsidR="00470238" w:rsidRPr="00900B3F" w:rsidRDefault="00EB4A5B" w:rsidP="0072129C">
            <w:pPr>
              <w:pStyle w:val="TableRow"/>
              <w:spacing w:after="120"/>
              <w:rPr>
                <w:rFonts w:cs="Arial"/>
                <w:color w:val="auto"/>
              </w:rPr>
            </w:pPr>
            <w:r>
              <w:t>Good attendance and well-being support at school ensures that all disadvantaged pupils and their families are engaged and able to thrive emotionally, socially and academically as a result</w:t>
            </w:r>
            <w:r>
              <w:t>.</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DC2C5C" w14:textId="766F61A9" w:rsidR="00EB4A5B" w:rsidRDefault="00EB4A5B" w:rsidP="00A06E0F">
            <w:pPr>
              <w:autoSpaceDN/>
              <w:spacing w:before="60" w:after="120" w:line="240" w:lineRule="auto"/>
              <w:ind w:right="57"/>
            </w:pPr>
            <w:r>
              <w:t xml:space="preserve">To ensure attendance of disadvantaged pupils is in line with our whole school target of </w:t>
            </w:r>
            <w:r w:rsidR="00585021">
              <w:t>97</w:t>
            </w:r>
            <w:r>
              <w:t xml:space="preserve">% (24/25) </w:t>
            </w:r>
          </w:p>
          <w:p w14:paraId="47CEC24D" w14:textId="77777777" w:rsidR="00EB4A5B" w:rsidRDefault="00EB4A5B" w:rsidP="00A06E0F">
            <w:pPr>
              <w:autoSpaceDN/>
              <w:spacing w:before="60" w:after="120" w:line="240" w:lineRule="auto"/>
              <w:ind w:right="57"/>
            </w:pPr>
            <w:r>
              <w:t xml:space="preserve">Regular monitoring and swift intervention and support from our family support worker </w:t>
            </w:r>
          </w:p>
          <w:p w14:paraId="1B4F3EA9" w14:textId="299EAFE6" w:rsidR="00470238" w:rsidRPr="00900B3F" w:rsidRDefault="00EB4A5B" w:rsidP="00A06E0F">
            <w:pPr>
              <w:autoSpaceDN/>
              <w:spacing w:before="60" w:after="120" w:line="240" w:lineRule="auto"/>
              <w:ind w:right="57"/>
              <w:rPr>
                <w:rFonts w:cs="Arial"/>
                <w:color w:val="auto"/>
              </w:rPr>
            </w:pPr>
            <w:r>
              <w:t>Good communication between school and home to identify and support barriers</w:t>
            </w:r>
          </w:p>
        </w:tc>
      </w:tr>
      <w:tr w:rsidR="00470238" w14:paraId="2A7D5506" w14:textId="77777777" w:rsidTr="00D1498B">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2F9C9" w14:textId="11D7F7D1" w:rsidR="00470238" w:rsidRPr="000772B1" w:rsidRDefault="00470238" w:rsidP="0072129C">
            <w:pPr>
              <w:pStyle w:val="TableRow"/>
              <w:spacing w:after="120"/>
              <w:rPr>
                <w:rFonts w:cs="Arial"/>
                <w:color w:val="auto"/>
              </w:rPr>
            </w:pPr>
            <w:r>
              <w:rPr>
                <w:rFonts w:cs="Arial"/>
                <w:color w:val="auto"/>
              </w:rPr>
              <w:t>2.</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70F1AD51" w:rsidR="00470238" w:rsidRPr="00900B3F" w:rsidRDefault="00470238" w:rsidP="0072129C">
            <w:pPr>
              <w:pStyle w:val="TableRow"/>
              <w:spacing w:after="120"/>
              <w:rPr>
                <w:rFonts w:cs="Arial"/>
                <w:color w:val="auto"/>
              </w:rPr>
            </w:pPr>
            <w:r w:rsidRPr="00900B3F">
              <w:rPr>
                <w:rFonts w:cs="Arial"/>
                <w:color w:val="auto"/>
              </w:rPr>
              <w:t xml:space="preserve">Improved oral language skills and vocabulary among disadvantaged pupils. </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3E167999" w:rsidR="00470238" w:rsidRPr="00900B3F" w:rsidRDefault="00470238" w:rsidP="0066364C">
            <w:pPr>
              <w:autoSpaceDN/>
              <w:spacing w:before="60" w:after="120" w:line="240" w:lineRule="auto"/>
              <w:ind w:left="57" w:right="57"/>
              <w:rPr>
                <w:rFonts w:cs="Arial"/>
                <w:color w:val="auto"/>
              </w:rPr>
            </w:pPr>
            <w:r w:rsidRPr="00900B3F">
              <w:rPr>
                <w:rFonts w:cs="Arial"/>
                <w:color w:val="auto"/>
              </w:rPr>
              <w:t xml:space="preserve">Assessments and observations indicate significantly improved oral language among disadvantaged pupils. </w:t>
            </w:r>
            <w:r w:rsidRPr="00900B3F">
              <w:rPr>
                <w:color w:val="auto"/>
              </w:rPr>
              <w:t>This is evident when triangulated with other sources of evidence, including engagement in lessons, book scrutiny and ongoing formative assessment.</w:t>
            </w:r>
          </w:p>
        </w:tc>
      </w:tr>
      <w:tr w:rsidR="00080F3C" w14:paraId="2A7D550C" w14:textId="77777777" w:rsidTr="00900B3F">
        <w:trPr>
          <w:trHeight w:val="5191"/>
        </w:trPr>
        <w:tc>
          <w:tcPr>
            <w:tcW w:w="426" w:type="dxa"/>
            <w:tcBorders>
              <w:top w:val="single" w:sz="4" w:space="0" w:color="000000" w:themeColor="text1"/>
              <w:left w:val="single" w:sz="4" w:space="0" w:color="000000" w:themeColor="text1"/>
              <w:right w:val="single" w:sz="4" w:space="0" w:color="000000" w:themeColor="text1"/>
            </w:tcBorders>
          </w:tcPr>
          <w:p w14:paraId="226DEC50" w14:textId="61841F26" w:rsidR="00080F3C" w:rsidRPr="000772B1" w:rsidRDefault="00080F3C" w:rsidP="0072129C">
            <w:pPr>
              <w:pStyle w:val="TableRow"/>
              <w:spacing w:after="120"/>
              <w:ind w:left="29"/>
              <w:rPr>
                <w:rFonts w:cs="Arial"/>
                <w:color w:val="auto"/>
              </w:rPr>
            </w:pPr>
            <w:r>
              <w:rPr>
                <w:rFonts w:cs="Arial"/>
                <w:color w:val="auto"/>
              </w:rPr>
              <w:t>3.</w:t>
            </w:r>
          </w:p>
        </w:tc>
        <w:tc>
          <w:tcPr>
            <w:tcW w:w="4536"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3EBA2F69" w:rsidR="00080F3C" w:rsidRPr="00900B3F" w:rsidRDefault="00080F3C" w:rsidP="0072129C">
            <w:pPr>
              <w:pStyle w:val="TableRow"/>
              <w:spacing w:after="120"/>
              <w:ind w:left="29"/>
              <w:rPr>
                <w:rFonts w:cs="Arial"/>
                <w:color w:val="auto"/>
              </w:rPr>
            </w:pPr>
            <w:r w:rsidRPr="00900B3F">
              <w:rPr>
                <w:rFonts w:cs="Arial"/>
                <w:color w:val="auto"/>
              </w:rPr>
              <w:t>Improved reading/writing/maths attainment among disadvantaged pupils.</w:t>
            </w:r>
          </w:p>
        </w:tc>
        <w:tc>
          <w:tcPr>
            <w:tcW w:w="5387"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4847750F" w14:textId="77777777" w:rsidR="00080F3C" w:rsidRPr="00900B3F" w:rsidRDefault="00080F3C" w:rsidP="000772B1">
            <w:pPr>
              <w:pStyle w:val="TableRowCentered"/>
              <w:spacing w:after="120"/>
              <w:jc w:val="left"/>
              <w:rPr>
                <w:rFonts w:cs="Arial"/>
                <w:color w:val="auto"/>
                <w:szCs w:val="24"/>
                <w:lang w:eastAsia="en-US"/>
              </w:rPr>
            </w:pPr>
            <w:r w:rsidRPr="00900B3F">
              <w:rPr>
                <w:rFonts w:cs="Arial"/>
                <w:color w:val="auto"/>
                <w:szCs w:val="24"/>
              </w:rPr>
              <w:t>Phonics screening</w:t>
            </w:r>
            <w:r w:rsidRPr="00900B3F">
              <w:rPr>
                <w:rFonts w:cs="Arial"/>
                <w:color w:val="auto"/>
                <w:szCs w:val="24"/>
                <w:lang w:eastAsia="en-US"/>
              </w:rPr>
              <w:t xml:space="preserve"> scores in 2024/25 show that there is a reduction in the gap between disadvantaged pupils and non-disadvantaged pupils.</w:t>
            </w:r>
          </w:p>
          <w:p w14:paraId="50CD5F91" w14:textId="77777777" w:rsidR="00080F3C" w:rsidRPr="00900B3F" w:rsidRDefault="00080F3C" w:rsidP="000772B1">
            <w:pPr>
              <w:pStyle w:val="TableRowCentered"/>
              <w:spacing w:after="120"/>
              <w:jc w:val="left"/>
              <w:rPr>
                <w:rFonts w:cs="Arial"/>
                <w:color w:val="auto"/>
                <w:szCs w:val="24"/>
                <w:lang w:eastAsia="en-US"/>
              </w:rPr>
            </w:pPr>
            <w:r w:rsidRPr="00900B3F">
              <w:rPr>
                <w:rFonts w:cs="Arial"/>
                <w:color w:val="auto"/>
                <w:szCs w:val="24"/>
                <w:lang w:eastAsia="en-US"/>
              </w:rPr>
              <w:t>Disadvantaged pupils provided with phonics resources to support their learning at home.</w:t>
            </w:r>
          </w:p>
          <w:p w14:paraId="71D82DFE" w14:textId="77777777" w:rsidR="00080F3C" w:rsidRPr="00900B3F" w:rsidRDefault="00080F3C" w:rsidP="0072129C">
            <w:pPr>
              <w:pStyle w:val="TableRowCentered"/>
              <w:ind w:left="0"/>
              <w:jc w:val="left"/>
              <w:rPr>
                <w:rFonts w:cs="Arial"/>
                <w:color w:val="auto"/>
                <w:szCs w:val="24"/>
              </w:rPr>
            </w:pPr>
            <w:r w:rsidRPr="00900B3F">
              <w:rPr>
                <w:rFonts w:cs="Arial"/>
                <w:color w:val="auto"/>
                <w:szCs w:val="24"/>
              </w:rPr>
              <w:t>Through monitoring of Power Maths using a triangulated approach – learning walks, work scrutiny and focussed pupil interview.</w:t>
            </w:r>
          </w:p>
          <w:p w14:paraId="0D694DD5" w14:textId="071558A0" w:rsidR="00080F3C" w:rsidRPr="00900B3F" w:rsidRDefault="00080F3C" w:rsidP="0072129C">
            <w:pPr>
              <w:pStyle w:val="TableRowCentered"/>
              <w:ind w:left="0"/>
              <w:jc w:val="left"/>
              <w:rPr>
                <w:rFonts w:cs="Arial"/>
                <w:color w:val="auto"/>
                <w:szCs w:val="24"/>
                <w:lang w:eastAsia="en-US"/>
              </w:rPr>
            </w:pPr>
            <w:r w:rsidRPr="00900B3F">
              <w:rPr>
                <w:rFonts w:cs="Arial"/>
                <w:color w:val="auto"/>
                <w:szCs w:val="24"/>
              </w:rPr>
              <w:t>KS1</w:t>
            </w:r>
            <w:r w:rsidRPr="00900B3F">
              <w:rPr>
                <w:rFonts w:cs="Arial"/>
                <w:color w:val="auto"/>
                <w:szCs w:val="24"/>
                <w:lang w:eastAsia="en-US"/>
              </w:rPr>
              <w:t xml:space="preserve"> maths outcomes in 202</w:t>
            </w:r>
            <w:r w:rsidR="00ED454D">
              <w:rPr>
                <w:rFonts w:cs="Arial"/>
                <w:color w:val="auto"/>
                <w:szCs w:val="24"/>
                <w:lang w:eastAsia="en-US"/>
              </w:rPr>
              <w:t xml:space="preserve">4/25 </w:t>
            </w:r>
            <w:r w:rsidRPr="00900B3F">
              <w:rPr>
                <w:rFonts w:cs="Arial"/>
                <w:color w:val="auto"/>
                <w:szCs w:val="24"/>
                <w:lang w:eastAsia="en-US"/>
              </w:rPr>
              <w:t xml:space="preserve">show that there is a reduction in the gap between disadvantaged pupils and non-disadvantaged </w:t>
            </w:r>
            <w:r w:rsidR="00A046D0" w:rsidRPr="00900B3F">
              <w:rPr>
                <w:rFonts w:cs="Arial"/>
                <w:color w:val="auto"/>
                <w:szCs w:val="24"/>
                <w:lang w:eastAsia="en-US"/>
              </w:rPr>
              <w:t>pupils.</w:t>
            </w:r>
          </w:p>
          <w:p w14:paraId="1BDB8EDE" w14:textId="77777777" w:rsidR="00080F3C" w:rsidRPr="00900B3F" w:rsidRDefault="00080F3C" w:rsidP="00470238">
            <w:pPr>
              <w:autoSpaceDN/>
              <w:spacing w:before="60" w:after="120" w:line="240" w:lineRule="auto"/>
              <w:ind w:right="57"/>
              <w:rPr>
                <w:rFonts w:cs="Arial"/>
                <w:color w:val="auto"/>
              </w:rPr>
            </w:pPr>
            <w:r w:rsidRPr="00900B3F">
              <w:rPr>
                <w:rFonts w:cs="Arial"/>
                <w:color w:val="auto"/>
              </w:rPr>
              <w:t>Consistent approach for T4W in all classes.</w:t>
            </w:r>
          </w:p>
          <w:p w14:paraId="617AFE88" w14:textId="77777777" w:rsidR="00080F3C" w:rsidRDefault="00080F3C" w:rsidP="00470238">
            <w:pPr>
              <w:autoSpaceDN/>
              <w:spacing w:before="60" w:after="120" w:line="240" w:lineRule="auto"/>
              <w:ind w:right="57"/>
              <w:rPr>
                <w:rFonts w:cs="Arial"/>
                <w:color w:val="auto"/>
              </w:rPr>
            </w:pPr>
            <w:r w:rsidRPr="00900B3F">
              <w:rPr>
                <w:rFonts w:cs="Arial"/>
                <w:color w:val="auto"/>
              </w:rPr>
              <w:t>Key texts identified and taught explicitly across each year group.</w:t>
            </w:r>
          </w:p>
          <w:p w14:paraId="2A7D550B" w14:textId="74749051" w:rsidR="005170C7" w:rsidRPr="00900B3F" w:rsidRDefault="005170C7" w:rsidP="00470238">
            <w:pPr>
              <w:autoSpaceDN/>
              <w:spacing w:before="60" w:after="120" w:line="240" w:lineRule="auto"/>
              <w:ind w:right="57"/>
              <w:rPr>
                <w:rFonts w:cs="Arial"/>
                <w:color w:val="auto"/>
              </w:rPr>
            </w:pPr>
            <w:r>
              <w:rPr>
                <w:rFonts w:cs="Arial"/>
                <w:color w:val="auto"/>
              </w:rPr>
              <w:t>QFT will include targeted questioning, appropriate scaffolding and knowing our children and families so responses are effective.</w:t>
            </w:r>
          </w:p>
        </w:tc>
      </w:tr>
      <w:tr w:rsidR="00470238" w:rsidRPr="00B32FF3" w14:paraId="55619C09" w14:textId="77777777" w:rsidTr="00D1498B">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7A17AE" w14:textId="0267320D" w:rsidR="00470238" w:rsidRPr="00470238" w:rsidRDefault="00080F3C" w:rsidP="0072129C">
            <w:pPr>
              <w:pStyle w:val="TableRow"/>
              <w:ind w:left="29"/>
              <w:rPr>
                <w:rFonts w:cs="Arial"/>
                <w:color w:val="auto"/>
              </w:rPr>
            </w:pPr>
            <w:r>
              <w:rPr>
                <w:rFonts w:cs="Arial"/>
                <w:color w:val="auto"/>
              </w:rPr>
              <w:t>4</w:t>
            </w:r>
            <w:r w:rsidR="00470238">
              <w:rPr>
                <w:rFonts w:cs="Arial"/>
                <w:color w:val="auto"/>
              </w:rPr>
              <w:t>.</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8CB66B" w14:textId="506330B4" w:rsidR="00DF5763" w:rsidRPr="00026BD8" w:rsidRDefault="00DF5763" w:rsidP="0072129C">
            <w:pPr>
              <w:pStyle w:val="TableRow"/>
              <w:ind w:left="29"/>
              <w:rPr>
                <w:rFonts w:cs="Arial"/>
                <w:color w:val="auto"/>
              </w:rPr>
            </w:pPr>
            <w:r w:rsidRPr="00026BD8">
              <w:rPr>
                <w:rFonts w:cs="Arial"/>
                <w:color w:val="auto"/>
              </w:rPr>
              <w:t>Reading is at the heart of our curriculum and all stakeholders in our school community share this ethos.</w:t>
            </w:r>
          </w:p>
          <w:p w14:paraId="08504269" w14:textId="46BE7496" w:rsidR="00DF5763" w:rsidRPr="00026BD8" w:rsidRDefault="00DF5763" w:rsidP="0072129C">
            <w:pPr>
              <w:pStyle w:val="TableRow"/>
              <w:ind w:left="29"/>
              <w:rPr>
                <w:rFonts w:cs="Arial"/>
                <w:color w:val="auto"/>
              </w:rPr>
            </w:pPr>
            <w:r w:rsidRPr="00026BD8">
              <w:rPr>
                <w:rFonts w:cs="Arial"/>
                <w:color w:val="auto"/>
              </w:rPr>
              <w:t>Children and families value and enjoy reading and this is having a positive impact on reading outcomes across the school.</w:t>
            </w:r>
          </w:p>
          <w:p w14:paraId="5DEB6BB7" w14:textId="60BC428B" w:rsidR="00470238" w:rsidRPr="00026BD8" w:rsidRDefault="00470238" w:rsidP="00DF5763">
            <w:pPr>
              <w:pStyle w:val="TableRow"/>
              <w:ind w:left="0"/>
              <w:rPr>
                <w:rFonts w:cs="Arial"/>
                <w:color w:val="auto"/>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14B00D" w14:textId="29E15AED" w:rsidR="00470238" w:rsidRPr="00026BD8" w:rsidRDefault="00A046D0" w:rsidP="0066364C">
            <w:pPr>
              <w:autoSpaceDN/>
              <w:spacing w:before="60" w:after="60" w:line="240" w:lineRule="auto"/>
              <w:ind w:left="57" w:right="57"/>
              <w:rPr>
                <w:rFonts w:cs="Arial"/>
                <w:color w:val="auto"/>
              </w:rPr>
            </w:pPr>
            <w:r w:rsidRPr="00026BD8">
              <w:rPr>
                <w:rFonts w:cs="Arial"/>
                <w:color w:val="auto"/>
              </w:rPr>
              <w:lastRenderedPageBreak/>
              <w:t>Teacher’s</w:t>
            </w:r>
            <w:r w:rsidR="00F44729" w:rsidRPr="00026BD8">
              <w:rPr>
                <w:rFonts w:cs="Arial"/>
                <w:color w:val="auto"/>
              </w:rPr>
              <w:t xml:space="preserve"> role model reading for pleasure and this is evident in sharing a love of reading in class and </w:t>
            </w:r>
            <w:r w:rsidR="00D5795A" w:rsidRPr="00026BD8">
              <w:rPr>
                <w:rFonts w:cs="Arial"/>
                <w:color w:val="auto"/>
              </w:rPr>
              <w:t>throughout</w:t>
            </w:r>
            <w:r w:rsidR="00F44729" w:rsidRPr="00026BD8">
              <w:rPr>
                <w:rFonts w:cs="Arial"/>
                <w:color w:val="auto"/>
              </w:rPr>
              <w:t xml:space="preserve"> assemblies.</w:t>
            </w:r>
          </w:p>
          <w:p w14:paraId="767F3D38" w14:textId="77777777" w:rsidR="00821578" w:rsidRPr="00026BD8" w:rsidRDefault="00821578" w:rsidP="0066364C">
            <w:pPr>
              <w:autoSpaceDN/>
              <w:spacing w:before="60" w:after="60" w:line="240" w:lineRule="auto"/>
              <w:ind w:left="57" w:right="57"/>
              <w:rPr>
                <w:rFonts w:cs="Arial"/>
                <w:color w:val="auto"/>
              </w:rPr>
            </w:pPr>
          </w:p>
          <w:p w14:paraId="248825DC" w14:textId="51A981BB" w:rsidR="00F44729" w:rsidRPr="00026BD8" w:rsidRDefault="00F44729" w:rsidP="0066364C">
            <w:pPr>
              <w:autoSpaceDN/>
              <w:spacing w:before="60" w:after="60" w:line="240" w:lineRule="auto"/>
              <w:ind w:left="57" w:right="57"/>
              <w:rPr>
                <w:rFonts w:cs="Arial"/>
                <w:color w:val="auto"/>
              </w:rPr>
            </w:pPr>
            <w:r w:rsidRPr="00026BD8">
              <w:rPr>
                <w:rFonts w:cs="Arial"/>
                <w:color w:val="auto"/>
              </w:rPr>
              <w:t xml:space="preserve">Book corners to contain high quality diverse texts that have been shared by the teacher to </w:t>
            </w:r>
            <w:r w:rsidRPr="00026BD8">
              <w:rPr>
                <w:rFonts w:cs="Arial"/>
                <w:color w:val="auto"/>
              </w:rPr>
              <w:lastRenderedPageBreak/>
              <w:t>allow children to access them independently</w:t>
            </w:r>
            <w:r w:rsidR="00821578" w:rsidRPr="00026BD8">
              <w:rPr>
                <w:rFonts w:cs="Arial"/>
                <w:color w:val="auto"/>
              </w:rPr>
              <w:t xml:space="preserve"> and used alongside ‘No Outsiders’ initiative</w:t>
            </w:r>
            <w:r w:rsidRPr="00026BD8">
              <w:rPr>
                <w:rFonts w:cs="Arial"/>
                <w:color w:val="auto"/>
              </w:rPr>
              <w:t>.</w:t>
            </w:r>
          </w:p>
          <w:p w14:paraId="2B902ED6" w14:textId="2020C73D" w:rsidR="00F44729" w:rsidRPr="00026BD8" w:rsidRDefault="00F44729" w:rsidP="0066364C">
            <w:pPr>
              <w:autoSpaceDN/>
              <w:spacing w:before="60" w:after="60" w:line="240" w:lineRule="auto"/>
              <w:ind w:left="57" w:right="57"/>
              <w:rPr>
                <w:rFonts w:cs="Arial"/>
                <w:color w:val="auto"/>
              </w:rPr>
            </w:pPr>
          </w:p>
        </w:tc>
      </w:tr>
      <w:tr w:rsidR="00470238" w:rsidRPr="00B32FF3" w14:paraId="44BA28D9" w14:textId="77777777" w:rsidTr="00D1498B">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48F3C" w14:textId="7F11AE25" w:rsidR="00470238" w:rsidRPr="00470238" w:rsidRDefault="00080F3C" w:rsidP="0072129C">
            <w:pPr>
              <w:pStyle w:val="TableRow"/>
              <w:ind w:left="29"/>
              <w:rPr>
                <w:rFonts w:cs="Arial"/>
                <w:color w:val="auto"/>
              </w:rPr>
            </w:pPr>
            <w:r>
              <w:rPr>
                <w:rFonts w:cs="Arial"/>
                <w:color w:val="auto"/>
              </w:rPr>
              <w:lastRenderedPageBreak/>
              <w:t>5</w:t>
            </w:r>
            <w:r w:rsidR="00470238">
              <w:rPr>
                <w:rFonts w:cs="Arial"/>
                <w:color w:val="auto"/>
              </w:rPr>
              <w:t>.</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A7DD25" w14:textId="177AE89C" w:rsidR="00470238" w:rsidRPr="00026BD8" w:rsidRDefault="00470238" w:rsidP="0072129C">
            <w:pPr>
              <w:pStyle w:val="TableRow"/>
              <w:ind w:left="29"/>
              <w:rPr>
                <w:rFonts w:cs="Arial"/>
                <w:color w:val="auto"/>
              </w:rPr>
            </w:pPr>
            <w:r w:rsidRPr="00026BD8">
              <w:rPr>
                <w:rFonts w:cs="Arial"/>
                <w:color w:val="auto"/>
              </w:rPr>
              <w:t>To achieve and sustain improved wellbeing for all pupils in our school, particularly our disadvantaged pupils.</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974A05" w14:textId="77777777" w:rsidR="00470238" w:rsidRPr="00026BD8" w:rsidRDefault="0016497E" w:rsidP="0066364C">
            <w:pPr>
              <w:autoSpaceDN/>
              <w:spacing w:before="60" w:after="60" w:line="240" w:lineRule="auto"/>
              <w:ind w:left="57" w:right="57"/>
              <w:rPr>
                <w:rFonts w:cs="Arial"/>
                <w:color w:val="auto"/>
              </w:rPr>
            </w:pPr>
            <w:r w:rsidRPr="00026BD8">
              <w:rPr>
                <w:rFonts w:cs="Arial"/>
                <w:color w:val="auto"/>
              </w:rPr>
              <w:t xml:space="preserve">Timetable monthly welfare meetings to share difficulties that have arisen, to analyse CPOMs incidents inputted by staff and out appropriate 1:1 or small group provision in place. </w:t>
            </w:r>
          </w:p>
          <w:p w14:paraId="3F2BAB3A" w14:textId="77777777" w:rsidR="005D1C70" w:rsidRPr="00026BD8" w:rsidRDefault="005D1C70" w:rsidP="0066364C">
            <w:pPr>
              <w:autoSpaceDN/>
              <w:spacing w:before="60" w:after="60" w:line="240" w:lineRule="auto"/>
              <w:ind w:left="57" w:right="57"/>
              <w:rPr>
                <w:rFonts w:cs="Arial"/>
                <w:color w:val="auto"/>
              </w:rPr>
            </w:pPr>
          </w:p>
          <w:p w14:paraId="573F5828" w14:textId="77777777" w:rsidR="005D1C70" w:rsidRPr="00026BD8" w:rsidRDefault="005D1C70" w:rsidP="0066364C">
            <w:pPr>
              <w:autoSpaceDN/>
              <w:spacing w:before="60" w:after="60" w:line="240" w:lineRule="auto"/>
              <w:ind w:left="57" w:right="57"/>
              <w:rPr>
                <w:rFonts w:cs="Arial"/>
                <w:color w:val="auto"/>
              </w:rPr>
            </w:pPr>
            <w:r w:rsidRPr="00026BD8">
              <w:rPr>
                <w:rFonts w:cs="Arial"/>
                <w:color w:val="auto"/>
              </w:rPr>
              <w:t>To identify children receiving ELSA support who are PP and SEN.</w:t>
            </w:r>
          </w:p>
          <w:p w14:paraId="40DBA0F2" w14:textId="5C76DE69" w:rsidR="005D1C70" w:rsidRPr="00026BD8" w:rsidRDefault="005D1C70" w:rsidP="0066364C">
            <w:pPr>
              <w:autoSpaceDN/>
              <w:spacing w:before="60" w:after="60" w:line="240" w:lineRule="auto"/>
              <w:ind w:left="57" w:right="57"/>
              <w:rPr>
                <w:rFonts w:cs="Arial"/>
                <w:color w:val="auto"/>
              </w:rPr>
            </w:pPr>
          </w:p>
        </w:tc>
      </w:tr>
    </w:tbl>
    <w:p w14:paraId="2A7D5512" w14:textId="46EA49DB" w:rsidR="00E66558" w:rsidRPr="00C90000" w:rsidRDefault="009D71E8" w:rsidP="008C0F97">
      <w:pPr>
        <w:pStyle w:val="Heading2"/>
      </w:pPr>
      <w:r>
        <w:t>Activity in this academic year</w:t>
      </w:r>
    </w:p>
    <w:p w14:paraId="2A7D5513" w14:textId="694F5347" w:rsidR="00E66558" w:rsidRDefault="009D71E8" w:rsidP="0072129C">
      <w:pPr>
        <w:spacing w:after="480"/>
      </w:pPr>
      <w:r>
        <w:t>This details how we intend to spend our pupil premium (and recovery premium</w:t>
      </w:r>
      <w:r w:rsidR="00425D36">
        <w:t>)</w:t>
      </w:r>
      <w:r>
        <w:t xml:space="preserve"> funding </w:t>
      </w:r>
      <w:r>
        <w:rPr>
          <w:b/>
          <w:bCs/>
        </w:rPr>
        <w:t>this academic year</w:t>
      </w:r>
      <w:r>
        <w:t xml:space="preserve"> to address the challenges listed above.</w:t>
      </w:r>
    </w:p>
    <w:p w14:paraId="2A7D5514" w14:textId="77777777" w:rsidR="00E66558" w:rsidRDefault="009D71E8" w:rsidP="0072129C">
      <w:pPr>
        <w:pStyle w:val="Heading3"/>
      </w:pPr>
      <w:r>
        <w:t>Teaching (for example, CPD, recruitment and retention)</w:t>
      </w:r>
    </w:p>
    <w:p w14:paraId="2A7D5515" w14:textId="45004BDF" w:rsidR="00E66558" w:rsidRPr="008F3AEE" w:rsidRDefault="009D71E8" w:rsidP="0072129C">
      <w:pPr>
        <w:rPr>
          <w:color w:val="FF0000"/>
        </w:rPr>
      </w:pPr>
      <w:r>
        <w:t xml:space="preserve">Budgeted cost: </w:t>
      </w:r>
      <w:r w:rsidR="000C013F" w:rsidRPr="000C013F">
        <w:rPr>
          <w:color w:val="FF0000"/>
        </w:rPr>
        <w:t>£</w:t>
      </w:r>
      <w:r w:rsidR="00384C3E">
        <w:rPr>
          <w:color w:val="FF0000"/>
        </w:rPr>
        <w:t>3,500</w:t>
      </w:r>
    </w:p>
    <w:tbl>
      <w:tblPr>
        <w:tblW w:w="5000" w:type="pct"/>
        <w:tblLayout w:type="fixed"/>
        <w:tblCellMar>
          <w:left w:w="10" w:type="dxa"/>
          <w:right w:w="10" w:type="dxa"/>
        </w:tblCellMar>
        <w:tblLook w:val="04A0" w:firstRow="1" w:lastRow="0" w:firstColumn="1" w:lastColumn="0" w:noHBand="0" w:noVBand="1"/>
      </w:tblPr>
      <w:tblGrid>
        <w:gridCol w:w="3681"/>
        <w:gridCol w:w="4252"/>
        <w:gridCol w:w="1553"/>
      </w:tblGrid>
      <w:tr w:rsidR="00E66558" w14:paraId="2A7D5519" w14:textId="77777777" w:rsidTr="00614F1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Default="009D71E8" w:rsidP="0072129C">
            <w:pPr>
              <w:pStyle w:val="TableHeader"/>
              <w:jc w:val="left"/>
            </w:pPr>
            <w:r>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Default="009D71E8" w:rsidP="0072129C">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Default="009D71E8" w:rsidP="0072129C">
            <w:pPr>
              <w:pStyle w:val="TableHeader"/>
              <w:jc w:val="left"/>
            </w:pPr>
            <w:r>
              <w:t>Challenge number(s) addressed</w:t>
            </w:r>
          </w:p>
        </w:tc>
      </w:tr>
      <w:tr w:rsidR="00B24A52" w14:paraId="4C091B95"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245BD9" w14:textId="72F5546B" w:rsidR="00B24A52" w:rsidRPr="00B67C2F" w:rsidRDefault="005020B5" w:rsidP="00B24A52">
            <w:pPr>
              <w:autoSpaceDN/>
              <w:spacing w:before="60" w:after="120" w:line="240" w:lineRule="auto"/>
              <w:ind w:left="29" w:right="57"/>
              <w:rPr>
                <w:rFonts w:cs="Arial"/>
                <w:iCs/>
                <w:color w:val="auto"/>
                <w:highlight w:val="yellow"/>
              </w:rPr>
            </w:pPr>
            <w:r>
              <w:t>Continued development and training for our validated phonics scheme to further support phonics teaching</w:t>
            </w:r>
            <w:r>
              <w:t>.</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E476D0" w14:textId="24A9A15D" w:rsidR="00B24A52" w:rsidRPr="00B67C2F" w:rsidRDefault="00B24A52" w:rsidP="00B24A52">
            <w:pPr>
              <w:pStyle w:val="TableRowCentered"/>
              <w:spacing w:after="120"/>
              <w:jc w:val="left"/>
              <w:rPr>
                <w:rFonts w:cs="Arial"/>
                <w:color w:val="auto"/>
                <w:szCs w:val="24"/>
                <w:highlight w:val="yellow"/>
              </w:rPr>
            </w:pPr>
            <w:r w:rsidRPr="00284DBB">
              <w:t xml:space="preserve">EEF (+ 5 months) Phonics approaches have a strong evidence base that indicates a positive impact on the accuracy of word reading particularly for disadvantaged children High impact for very low cost based on evidence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AEE161" w14:textId="67149798" w:rsidR="00B24A52" w:rsidRPr="00E27862" w:rsidRDefault="005020B5" w:rsidP="00B24A52">
            <w:pPr>
              <w:pStyle w:val="TableRowCentered"/>
              <w:jc w:val="left"/>
              <w:rPr>
                <w:color w:val="auto"/>
                <w:szCs w:val="24"/>
              </w:rPr>
            </w:pPr>
            <w:r>
              <w:rPr>
                <w:color w:val="auto"/>
                <w:sz w:val="22"/>
                <w:szCs w:val="22"/>
              </w:rPr>
              <w:t>2,3 &amp; 4</w:t>
            </w:r>
            <w:r w:rsidR="00B24A52">
              <w:rPr>
                <w:color w:val="auto"/>
                <w:sz w:val="22"/>
                <w:szCs w:val="22"/>
              </w:rPr>
              <w:t xml:space="preserve"> </w:t>
            </w:r>
            <w:r w:rsidR="00C368E7">
              <w:rPr>
                <w:color w:val="auto"/>
                <w:sz w:val="22"/>
                <w:szCs w:val="22"/>
              </w:rPr>
              <w:t xml:space="preserve"> </w:t>
            </w:r>
            <w:r w:rsidR="00B845E0">
              <w:rPr>
                <w:color w:val="auto"/>
                <w:sz w:val="22"/>
                <w:szCs w:val="22"/>
              </w:rPr>
              <w:t xml:space="preserve"> </w:t>
            </w:r>
          </w:p>
        </w:tc>
      </w:tr>
      <w:tr w:rsidR="00A405DD" w14:paraId="047042A4"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8F3FDD" w14:textId="04F97EBA" w:rsidR="00A405DD" w:rsidRPr="00B67C2F" w:rsidRDefault="00A405DD" w:rsidP="00A405DD">
            <w:pPr>
              <w:autoSpaceDN/>
              <w:spacing w:before="60" w:after="120" w:line="240" w:lineRule="auto"/>
              <w:ind w:left="28" w:right="57"/>
              <w:rPr>
                <w:rFonts w:cs="Arial"/>
                <w:iCs/>
                <w:color w:val="auto"/>
                <w:highlight w:val="yellow"/>
              </w:rPr>
            </w:pPr>
            <w:r>
              <w:t>E</w:t>
            </w:r>
            <w:r w:rsidRPr="001B0FAB">
              <w:t xml:space="preserve">LSA supervision </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92004B" w14:textId="727F4F27" w:rsidR="00A405DD" w:rsidRPr="00B67C2F" w:rsidRDefault="00A405DD" w:rsidP="00A405DD">
            <w:pPr>
              <w:pStyle w:val="TableRowCentered"/>
              <w:spacing w:after="120"/>
              <w:jc w:val="left"/>
              <w:rPr>
                <w:rFonts w:cs="Arial"/>
                <w:color w:val="auto"/>
                <w:highlight w:val="yellow"/>
                <w:u w:val="single"/>
              </w:rPr>
            </w:pPr>
            <w:r w:rsidRPr="001B0FAB">
              <w:t xml:space="preserve">ELSA supervision continues to support the high number of pupils in school who require additional emotional support.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21EC39" w14:textId="1034B9E2" w:rsidR="00A405DD" w:rsidRPr="00E27862" w:rsidRDefault="00A405DD" w:rsidP="00A405DD">
            <w:pPr>
              <w:pStyle w:val="TableRowCentered"/>
              <w:jc w:val="left"/>
              <w:rPr>
                <w:color w:val="auto"/>
                <w:szCs w:val="24"/>
              </w:rPr>
            </w:pPr>
            <w:r>
              <w:rPr>
                <w:color w:val="auto"/>
                <w:szCs w:val="24"/>
              </w:rPr>
              <w:t>5</w:t>
            </w:r>
          </w:p>
        </w:tc>
      </w:tr>
      <w:tr w:rsidR="00873907" w14:paraId="23BE15F3"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C933EB" w14:textId="0FB5D74C" w:rsidR="00873907" w:rsidRDefault="00873907" w:rsidP="00873907">
            <w:pPr>
              <w:autoSpaceDN/>
              <w:spacing w:before="60" w:after="120" w:line="240" w:lineRule="auto"/>
              <w:ind w:right="57"/>
            </w:pPr>
            <w:r>
              <w:t>Training of EYFS staff in communication and interactions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3EB622" w14:textId="7B3E6CE6" w:rsidR="00873907" w:rsidRDefault="002B7E01" w:rsidP="00A405DD">
            <w:pPr>
              <w:pStyle w:val="TableRowCentered"/>
              <w:spacing w:after="120"/>
              <w:jc w:val="left"/>
            </w:pPr>
            <w:r>
              <w:t>EEF Communication and Interactions</w:t>
            </w:r>
          </w:p>
          <w:p w14:paraId="24E4B2DC" w14:textId="76D1E51C" w:rsidR="002B7E01" w:rsidRDefault="002B7E01" w:rsidP="00A405DD">
            <w:pPr>
              <w:pStyle w:val="TableRowCentered"/>
              <w:spacing w:after="120"/>
              <w:jc w:val="left"/>
            </w:pPr>
            <w:r>
              <w:t xml:space="preserve">Julie Fisher </w:t>
            </w:r>
            <w:r w:rsidR="00291A04">
              <w:t>‘</w:t>
            </w:r>
            <w:r w:rsidR="00A046D0">
              <w:t>Interfering</w:t>
            </w:r>
            <w:r>
              <w:t xml:space="preserve"> or interacting?</w:t>
            </w:r>
            <w:r w:rsidR="00291A04">
              <w:t>’</w:t>
            </w:r>
            <w:r w:rsidR="00344C2E">
              <w:t xml:space="preserve"> </w:t>
            </w:r>
          </w:p>
          <w:p w14:paraId="443C2678" w14:textId="436E4D6D" w:rsidR="002B7E01" w:rsidRDefault="002B7E01" w:rsidP="00A405DD">
            <w:pPr>
              <w:pStyle w:val="TableRowCentered"/>
              <w:spacing w:after="120"/>
              <w:jc w:val="left"/>
            </w:pPr>
            <w:r>
              <w:t>ECAT strategies</w:t>
            </w:r>
          </w:p>
          <w:p w14:paraId="71D9BF8B" w14:textId="1F5AD8DE" w:rsidR="002B7E01" w:rsidRPr="001B0FAB" w:rsidRDefault="002B7E01" w:rsidP="002B7E01">
            <w:pPr>
              <w:pStyle w:val="TableRowCentered"/>
              <w:spacing w:after="120"/>
              <w:jc w:val="left"/>
            </w:pPr>
            <w:r w:rsidRPr="00284DBB">
              <w:t>High impact for very low cost based on evidence</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963D65" w14:textId="4E1133CF" w:rsidR="00873907" w:rsidRDefault="00873907" w:rsidP="00A405DD">
            <w:pPr>
              <w:pStyle w:val="TableRowCentered"/>
              <w:jc w:val="left"/>
              <w:rPr>
                <w:color w:val="auto"/>
                <w:szCs w:val="24"/>
              </w:rPr>
            </w:pPr>
            <w:r>
              <w:rPr>
                <w:color w:val="auto"/>
                <w:szCs w:val="24"/>
              </w:rPr>
              <w:t>1</w:t>
            </w:r>
          </w:p>
        </w:tc>
      </w:tr>
      <w:tr w:rsidR="00873907" w14:paraId="0561B98F"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FBADFB" w14:textId="54E0B73F" w:rsidR="00873907" w:rsidRDefault="00873907" w:rsidP="00A405DD">
            <w:pPr>
              <w:autoSpaceDN/>
              <w:spacing w:before="60" w:after="120" w:line="240" w:lineRule="auto"/>
              <w:ind w:left="28" w:right="57"/>
            </w:pPr>
            <w:r>
              <w:lastRenderedPageBreak/>
              <w:t>English</w:t>
            </w:r>
            <w:r w:rsidR="00291A04">
              <w:t xml:space="preserve"> Lead</w:t>
            </w:r>
            <w:r>
              <w:t xml:space="preserve"> to attend conference for oracy focus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79A28D" w14:textId="77777777" w:rsidR="00873907" w:rsidRDefault="00291A04" w:rsidP="00A405DD">
            <w:pPr>
              <w:pStyle w:val="TableRowCentered"/>
              <w:spacing w:after="120"/>
              <w:jc w:val="left"/>
            </w:pPr>
            <w:r>
              <w:t>English leader</w:t>
            </w:r>
            <w:r>
              <w:t>s</w:t>
            </w:r>
            <w:r>
              <w:t xml:space="preserve"> to support best practice and high-quality teaching and learning</w:t>
            </w:r>
          </w:p>
          <w:p w14:paraId="6341C0DA" w14:textId="77777777" w:rsidR="00291A04" w:rsidRDefault="00291A04" w:rsidP="00A405DD">
            <w:pPr>
              <w:pStyle w:val="TableRowCentered"/>
              <w:spacing w:after="120"/>
              <w:jc w:val="left"/>
            </w:pPr>
            <w:r>
              <w:t>E</w:t>
            </w:r>
            <w:r>
              <w:t xml:space="preserve">nglish lead supporting </w:t>
            </w:r>
            <w:r>
              <w:t>interventions</w:t>
            </w:r>
            <w:r>
              <w:t xml:space="preserve"> to be highly effective</w:t>
            </w:r>
            <w:r>
              <w:t>.</w:t>
            </w:r>
          </w:p>
          <w:p w14:paraId="2ADD92F3" w14:textId="6AE45F70" w:rsidR="002005F9" w:rsidRDefault="002005F9" w:rsidP="00A405DD">
            <w:pPr>
              <w:pStyle w:val="TableRowCentered"/>
              <w:spacing w:after="120"/>
              <w:jc w:val="left"/>
            </w:pPr>
            <w:r>
              <w:t>Subscription to Voice 21.</w:t>
            </w:r>
          </w:p>
          <w:p w14:paraId="4F4E375F" w14:textId="198A54D0" w:rsidR="002005F9" w:rsidRPr="001B0FAB" w:rsidRDefault="002005F9" w:rsidP="00A405DD">
            <w:pPr>
              <w:pStyle w:val="TableRowCentered"/>
              <w:spacing w:after="120"/>
              <w:jc w:val="left"/>
            </w:pPr>
            <w:hyperlink r:id="rId11" w:history="1">
              <w:r w:rsidRPr="0073479D">
                <w:rPr>
                  <w:rStyle w:val="Hyperlink"/>
                </w:rPr>
                <w:t>https://voice21.org/</w:t>
              </w:r>
            </w:hyperlink>
            <w:r>
              <w:t xml:space="preserv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AF1267" w14:textId="1B19C6CE" w:rsidR="00873907" w:rsidRDefault="00873907" w:rsidP="00A405DD">
            <w:pPr>
              <w:pStyle w:val="TableRowCentered"/>
              <w:jc w:val="left"/>
              <w:rPr>
                <w:color w:val="auto"/>
                <w:szCs w:val="24"/>
              </w:rPr>
            </w:pPr>
            <w:r>
              <w:rPr>
                <w:color w:val="auto"/>
                <w:szCs w:val="24"/>
              </w:rPr>
              <w:t>2</w:t>
            </w:r>
          </w:p>
        </w:tc>
      </w:tr>
      <w:tr w:rsidR="00873907" w14:paraId="1F737F67"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F0C617" w14:textId="01652500" w:rsidR="00873907" w:rsidRDefault="00291A04" w:rsidP="00A405DD">
            <w:pPr>
              <w:autoSpaceDN/>
              <w:spacing w:before="60" w:after="120" w:line="240" w:lineRule="auto"/>
              <w:ind w:left="28" w:right="57"/>
            </w:pPr>
            <w:r>
              <w:t>No Outsiders Everyone’s Welcome training for whole staff</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1F5B26" w14:textId="15C6D561" w:rsidR="00873907" w:rsidRDefault="00EE4940" w:rsidP="00A405DD">
            <w:pPr>
              <w:pStyle w:val="TableRowCentered"/>
              <w:spacing w:after="120"/>
              <w:jc w:val="left"/>
              <w:rPr>
                <w:iCs/>
                <w:color w:val="auto"/>
                <w:szCs w:val="28"/>
                <w:lang w:val="en-US"/>
              </w:rPr>
            </w:pPr>
            <w:r>
              <w:rPr>
                <w:iCs/>
                <w:color w:val="auto"/>
                <w:szCs w:val="28"/>
                <w:lang w:val="en-US"/>
              </w:rPr>
              <w:t>To promote inclusion and prepare children for life as global citizens:- book based approach with diverse range of texts as part of the programme.</w:t>
            </w:r>
          </w:p>
          <w:p w14:paraId="07EC3C12" w14:textId="11186FBC" w:rsidR="00EE4940" w:rsidRPr="00EE4940" w:rsidRDefault="00EE4940" w:rsidP="00EE4940">
            <w:pPr>
              <w:pStyle w:val="TableRowCentered"/>
              <w:spacing w:after="120"/>
              <w:jc w:val="left"/>
              <w:rPr>
                <w:iCs/>
                <w:color w:val="auto"/>
                <w:szCs w:val="28"/>
                <w:lang w:val="en-US"/>
              </w:rPr>
            </w:pPr>
            <w:hyperlink r:id="rId12" w:history="1">
              <w:r w:rsidRPr="0073479D">
                <w:rPr>
                  <w:rStyle w:val="Hyperlink"/>
                </w:rPr>
                <w:t>https://no-outsiders.com/</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C93E9B" w14:textId="19BC61BA" w:rsidR="00873907" w:rsidRDefault="00291A04" w:rsidP="00A405DD">
            <w:pPr>
              <w:pStyle w:val="TableRowCentered"/>
              <w:jc w:val="left"/>
              <w:rPr>
                <w:color w:val="auto"/>
                <w:szCs w:val="24"/>
              </w:rPr>
            </w:pPr>
            <w:r>
              <w:rPr>
                <w:color w:val="auto"/>
                <w:szCs w:val="24"/>
              </w:rPr>
              <w:t>2 &amp; 5</w:t>
            </w:r>
          </w:p>
        </w:tc>
      </w:tr>
    </w:tbl>
    <w:p w14:paraId="17EC9D64" w14:textId="77777777" w:rsidR="00446E03" w:rsidRDefault="00446E03" w:rsidP="0066364C">
      <w:pPr>
        <w:pStyle w:val="Heading3"/>
      </w:pPr>
    </w:p>
    <w:p w14:paraId="2A7D5523" w14:textId="34E38831" w:rsidR="00E66558" w:rsidRDefault="009D71E8" w:rsidP="0066364C">
      <w:pPr>
        <w:pStyle w:val="Heading3"/>
      </w:pPr>
      <w:r>
        <w:t xml:space="preserve">Targeted academic support (for example, </w:t>
      </w:r>
      <w:r w:rsidR="00D33FE5">
        <w:t xml:space="preserve">tutoring, one-to-one support </w:t>
      </w:r>
      <w:r>
        <w:t xml:space="preserve">structured interventions) </w:t>
      </w:r>
    </w:p>
    <w:p w14:paraId="2A7D5524" w14:textId="4F03A6CC" w:rsidR="00E66558" w:rsidRDefault="009D71E8" w:rsidP="0072129C">
      <w:r>
        <w:t xml:space="preserve">Budgeted cost: </w:t>
      </w:r>
      <w:r w:rsidR="00415965" w:rsidRPr="00415965">
        <w:rPr>
          <w:color w:val="FF0000"/>
        </w:rPr>
        <w:t>£14,000</w:t>
      </w:r>
    </w:p>
    <w:tbl>
      <w:tblPr>
        <w:tblW w:w="5000" w:type="pct"/>
        <w:tblLayout w:type="fixed"/>
        <w:tblCellMar>
          <w:left w:w="10" w:type="dxa"/>
          <w:right w:w="10" w:type="dxa"/>
        </w:tblCellMar>
        <w:tblLook w:val="04A0" w:firstRow="1" w:lastRow="0" w:firstColumn="1" w:lastColumn="0" w:noHBand="0" w:noVBand="1"/>
      </w:tblPr>
      <w:tblGrid>
        <w:gridCol w:w="3681"/>
        <w:gridCol w:w="4263"/>
        <w:gridCol w:w="1542"/>
      </w:tblGrid>
      <w:tr w:rsidR="00E66558" w14:paraId="2A7D5528" w14:textId="77777777" w:rsidTr="00614F1E">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72129C">
            <w:pPr>
              <w:pStyle w:val="TableHeader"/>
              <w:jc w:val="left"/>
            </w:pPr>
            <w:r>
              <w:t>Activity</w:t>
            </w:r>
          </w:p>
        </w:tc>
        <w:tc>
          <w:tcPr>
            <w:tcW w:w="42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72129C">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72129C">
            <w:pPr>
              <w:pStyle w:val="TableHeader"/>
              <w:jc w:val="left"/>
            </w:pPr>
            <w:r>
              <w:t>Challenge number(s) addressed</w:t>
            </w:r>
          </w:p>
        </w:tc>
      </w:tr>
      <w:tr w:rsidR="00B8060C" w14:paraId="5DBDFA5D"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63088" w14:textId="3C83BEF9" w:rsidR="004D3F22" w:rsidRPr="006E0BBC" w:rsidRDefault="008A32B1" w:rsidP="0072129C">
            <w:pPr>
              <w:pStyle w:val="TableRow"/>
              <w:rPr>
                <w:rFonts w:cs="Arial"/>
                <w:iCs/>
                <w:color w:val="auto"/>
                <w:lang w:val="en-US"/>
              </w:rPr>
            </w:pPr>
            <w:r w:rsidRPr="006E0BBC">
              <w:rPr>
                <w:rFonts w:cs="Arial"/>
                <w:iCs/>
                <w:color w:val="auto"/>
                <w:lang w:val="en-US"/>
              </w:rPr>
              <w:t xml:space="preserve">Additional phonics sessions </w:t>
            </w:r>
            <w:r w:rsidR="00371722" w:rsidRPr="006E0BBC">
              <w:rPr>
                <w:rFonts w:cs="Arial"/>
                <w:iCs/>
                <w:color w:val="auto"/>
                <w:lang w:val="en-US"/>
              </w:rPr>
              <w:t xml:space="preserve">targeted </w:t>
            </w:r>
            <w:r w:rsidR="00C02423" w:rsidRPr="006E0BBC">
              <w:rPr>
                <w:rFonts w:cs="Arial"/>
                <w:iCs/>
                <w:color w:val="auto"/>
                <w:lang w:val="en-US"/>
              </w:rPr>
              <w:t xml:space="preserve">at </w:t>
            </w:r>
            <w:r w:rsidR="000C3954" w:rsidRPr="006E0BBC">
              <w:rPr>
                <w:rFonts w:cs="Arial"/>
                <w:iCs/>
                <w:color w:val="auto"/>
                <w:lang w:val="en-US"/>
              </w:rPr>
              <w:t xml:space="preserve">disadvantaged </w:t>
            </w:r>
            <w:r w:rsidR="00C02423" w:rsidRPr="006E0BBC">
              <w:rPr>
                <w:rFonts w:cs="Arial"/>
                <w:iCs/>
                <w:color w:val="auto"/>
                <w:lang w:val="en-US"/>
              </w:rPr>
              <w:t>pupils</w:t>
            </w:r>
            <w:r w:rsidR="000D277F" w:rsidRPr="006E0BBC">
              <w:rPr>
                <w:rFonts w:cs="Arial"/>
                <w:iCs/>
                <w:color w:val="auto"/>
                <w:lang w:val="en-US"/>
              </w:rPr>
              <w:t xml:space="preserve"> who require </w:t>
            </w:r>
            <w:r w:rsidR="00533266" w:rsidRPr="006E0BBC">
              <w:rPr>
                <w:rFonts w:cs="Arial"/>
                <w:iCs/>
                <w:color w:val="auto"/>
                <w:lang w:val="en-US"/>
              </w:rPr>
              <w:t>further</w:t>
            </w:r>
            <w:r w:rsidR="000D277F" w:rsidRPr="006E0BBC">
              <w:rPr>
                <w:rFonts w:cs="Arial"/>
                <w:iCs/>
                <w:color w:val="auto"/>
                <w:lang w:val="en-US"/>
              </w:rPr>
              <w:t xml:space="preserve"> </w:t>
            </w:r>
            <w:r w:rsidR="003E1815" w:rsidRPr="006E0BBC">
              <w:rPr>
                <w:rFonts w:cs="Arial"/>
                <w:iCs/>
                <w:color w:val="auto"/>
                <w:lang w:val="en-US"/>
              </w:rPr>
              <w:t xml:space="preserve">phonics </w:t>
            </w:r>
            <w:r w:rsidR="000D277F" w:rsidRPr="006E0BBC">
              <w:rPr>
                <w:rFonts w:cs="Arial"/>
                <w:iCs/>
                <w:color w:val="auto"/>
                <w:lang w:val="en-US"/>
              </w:rPr>
              <w:t>support.</w:t>
            </w:r>
            <w:r w:rsidR="007B46F8" w:rsidRPr="006E0BBC">
              <w:rPr>
                <w:rFonts w:cs="Arial"/>
                <w:iCs/>
                <w:color w:val="auto"/>
                <w:lang w:val="en-US"/>
              </w:rPr>
              <w:t xml:space="preserve"> </w:t>
            </w:r>
            <w:r w:rsidR="000100E0" w:rsidRPr="006E0BBC">
              <w:rPr>
                <w:rFonts w:cs="Arial"/>
                <w:iCs/>
                <w:color w:val="auto"/>
                <w:lang w:val="en-US"/>
              </w:rPr>
              <w:t>This</w:t>
            </w:r>
            <w:r w:rsidRPr="006E0BBC">
              <w:rPr>
                <w:rFonts w:cs="Arial"/>
                <w:iCs/>
                <w:color w:val="auto"/>
                <w:lang w:val="en-US"/>
              </w:rPr>
              <w:t xml:space="preserve"> wi</w:t>
            </w:r>
            <w:r w:rsidR="00607FF2" w:rsidRPr="006E0BBC">
              <w:rPr>
                <w:rFonts w:cs="Arial"/>
                <w:iCs/>
                <w:color w:val="auto"/>
                <w:lang w:val="en-US"/>
              </w:rPr>
              <w:t>ll</w:t>
            </w:r>
            <w:r w:rsidRPr="006E0BBC">
              <w:rPr>
                <w:rFonts w:cs="Arial"/>
                <w:iCs/>
                <w:color w:val="auto"/>
                <w:lang w:val="en-US"/>
              </w:rPr>
              <w:t xml:space="preserve"> </w:t>
            </w:r>
            <w:r w:rsidR="000100E0" w:rsidRPr="006E0BBC">
              <w:rPr>
                <w:rFonts w:cs="Arial"/>
                <w:iCs/>
                <w:color w:val="auto"/>
                <w:lang w:val="en-US"/>
              </w:rPr>
              <w:t xml:space="preserve">be delivered in </w:t>
            </w:r>
            <w:r w:rsidR="00327E78" w:rsidRPr="006E0BBC">
              <w:rPr>
                <w:rFonts w:cs="Arial"/>
                <w:iCs/>
                <w:color w:val="auto"/>
                <w:lang w:val="en-US"/>
              </w:rPr>
              <w:t>collaboration</w:t>
            </w:r>
            <w:r w:rsidR="000100E0" w:rsidRPr="006E0BBC">
              <w:rPr>
                <w:rFonts w:cs="Arial"/>
                <w:iCs/>
                <w:color w:val="auto"/>
                <w:lang w:val="en-US"/>
              </w:rPr>
              <w:t xml:space="preserve"> with our </w:t>
            </w:r>
            <w:r w:rsidR="008F3AEE" w:rsidRPr="006E0BBC">
              <w:rPr>
                <w:rFonts w:cs="Arial"/>
                <w:iCs/>
                <w:color w:val="auto"/>
                <w:lang w:val="en-US"/>
              </w:rPr>
              <w:t>Roade English Hub</w:t>
            </w:r>
            <w:r w:rsidR="00327E78" w:rsidRPr="006E0BBC">
              <w:rPr>
                <w:rFonts w:cs="Arial"/>
                <w:iCs/>
                <w:color w:val="auto"/>
                <w:lang w:val="en-US"/>
              </w:rPr>
              <w:t>.</w:t>
            </w:r>
            <w:r w:rsidRPr="006E0BBC">
              <w:rPr>
                <w:rFonts w:cs="Arial"/>
                <w:iCs/>
                <w:color w:val="auto"/>
                <w:lang w:val="en-US"/>
              </w:rPr>
              <w:t xml:space="preserve"> </w:t>
            </w:r>
          </w:p>
          <w:p w14:paraId="772C7BAE" w14:textId="77777777" w:rsidR="00B8060C" w:rsidRDefault="004D3F22" w:rsidP="004D3F22">
            <w:pPr>
              <w:pStyle w:val="TableRow"/>
              <w:ind w:left="0"/>
              <w:rPr>
                <w:rFonts w:cs="Arial"/>
                <w:iCs/>
                <w:color w:val="auto"/>
                <w:lang w:val="en-US"/>
              </w:rPr>
            </w:pPr>
            <w:r w:rsidRPr="006E0BBC">
              <w:rPr>
                <w:rFonts w:cs="Arial"/>
                <w:iCs/>
                <w:color w:val="auto"/>
                <w:lang w:val="en-US"/>
              </w:rPr>
              <w:t>Daily intervention provided by Little Wandle training given.</w:t>
            </w:r>
            <w:r w:rsidR="008A32B1" w:rsidRPr="006E0BBC">
              <w:rPr>
                <w:rFonts w:cs="Arial"/>
                <w:iCs/>
                <w:color w:val="auto"/>
                <w:lang w:val="en-US"/>
              </w:rPr>
              <w:t xml:space="preserve"> </w:t>
            </w:r>
          </w:p>
          <w:p w14:paraId="613C6C52" w14:textId="77777777" w:rsidR="000C013F" w:rsidRDefault="000C013F" w:rsidP="004D3F22">
            <w:pPr>
              <w:pStyle w:val="TableRow"/>
              <w:ind w:left="0"/>
            </w:pPr>
          </w:p>
          <w:p w14:paraId="5D6B32D4" w14:textId="77777777" w:rsidR="000C013F" w:rsidRDefault="000C013F" w:rsidP="004D3F22">
            <w:pPr>
              <w:pStyle w:val="TableRow"/>
              <w:ind w:left="0"/>
            </w:pPr>
            <w:r>
              <w:t>Cost towards LSA support/ group work</w:t>
            </w:r>
          </w:p>
          <w:p w14:paraId="4D7A16D0" w14:textId="63EEDB98" w:rsidR="005A075B" w:rsidRPr="006E0BBC" w:rsidRDefault="005A075B" w:rsidP="004D3F22">
            <w:pPr>
              <w:pStyle w:val="TableRow"/>
              <w:ind w:left="0"/>
              <w:rPr>
                <w:rFonts w:cs="Arial"/>
                <w:iCs/>
                <w:color w:val="auto"/>
                <w:lang w:val="en-US"/>
              </w:rPr>
            </w:pPr>
          </w:p>
        </w:tc>
        <w:tc>
          <w:tcPr>
            <w:tcW w:w="4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2CC4" w14:textId="1BC467A7" w:rsidR="00C571A9" w:rsidRPr="006E0BBC" w:rsidRDefault="00A31660" w:rsidP="0072129C">
            <w:pPr>
              <w:pStyle w:val="TableRowCentered"/>
              <w:jc w:val="left"/>
              <w:rPr>
                <w:rFonts w:cs="Arial"/>
                <w:color w:val="auto"/>
                <w:szCs w:val="24"/>
              </w:rPr>
            </w:pPr>
            <w:r w:rsidRPr="006E0BBC">
              <w:rPr>
                <w:rFonts w:cs="Arial"/>
                <w:color w:val="auto"/>
                <w:szCs w:val="24"/>
              </w:rPr>
              <w:t xml:space="preserve">Phonics approaches </w:t>
            </w:r>
            <w:r w:rsidR="00D33EA0" w:rsidRPr="006E0BBC">
              <w:rPr>
                <w:rFonts w:cs="Arial"/>
                <w:color w:val="auto"/>
                <w:szCs w:val="24"/>
              </w:rPr>
              <w:t xml:space="preserve">have a strong evidence base </w:t>
            </w:r>
            <w:r w:rsidR="00762441" w:rsidRPr="006E0BBC">
              <w:rPr>
                <w:rFonts w:cs="Arial"/>
                <w:color w:val="auto"/>
                <w:szCs w:val="24"/>
              </w:rPr>
              <w:t>indicating</w:t>
            </w:r>
            <w:r w:rsidR="00D33EA0" w:rsidRPr="006E0BBC">
              <w:rPr>
                <w:rFonts w:cs="Arial"/>
                <w:color w:val="auto"/>
                <w:szCs w:val="24"/>
              </w:rPr>
              <w:t xml:space="preserve"> a positive impact on pupils</w:t>
            </w:r>
            <w:r w:rsidR="00ED20CC" w:rsidRPr="006E0BBC">
              <w:rPr>
                <w:rFonts w:cs="Arial"/>
                <w:color w:val="auto"/>
                <w:szCs w:val="24"/>
              </w:rPr>
              <w:t>, particularly</w:t>
            </w:r>
            <w:r w:rsidR="005C5549" w:rsidRPr="006E0BBC">
              <w:rPr>
                <w:rFonts w:cs="Arial"/>
                <w:color w:val="auto"/>
                <w:szCs w:val="24"/>
              </w:rPr>
              <w:t xml:space="preserve"> from</w:t>
            </w:r>
            <w:r w:rsidR="00ED20CC" w:rsidRPr="006E0BBC">
              <w:rPr>
                <w:rFonts w:cs="Arial"/>
                <w:color w:val="auto"/>
                <w:szCs w:val="24"/>
              </w:rPr>
              <w:t xml:space="preserve"> disadvantaged </w:t>
            </w:r>
            <w:r w:rsidR="005C5549" w:rsidRPr="006E0BBC">
              <w:rPr>
                <w:rFonts w:cs="Arial"/>
                <w:color w:val="auto"/>
                <w:szCs w:val="24"/>
              </w:rPr>
              <w:t>backgrounds</w:t>
            </w:r>
            <w:r w:rsidR="00ED20CC" w:rsidRPr="006E0BBC">
              <w:rPr>
                <w:rFonts w:cs="Arial"/>
                <w:color w:val="auto"/>
                <w:szCs w:val="24"/>
              </w:rPr>
              <w:t>.</w:t>
            </w:r>
            <w:r w:rsidR="00B266BB" w:rsidRPr="006E0BBC">
              <w:rPr>
                <w:rFonts w:cs="Arial"/>
                <w:color w:val="auto"/>
                <w:szCs w:val="24"/>
              </w:rPr>
              <w:t xml:space="preserve"> T</w:t>
            </w:r>
            <w:r w:rsidR="00C571A9" w:rsidRPr="006E0BBC">
              <w:rPr>
                <w:rFonts w:cs="Arial"/>
                <w:color w:val="auto"/>
                <w:szCs w:val="24"/>
              </w:rPr>
              <w:t xml:space="preserve">argeted </w:t>
            </w:r>
            <w:r w:rsidR="00B266BB" w:rsidRPr="006E0BBC">
              <w:rPr>
                <w:rFonts w:cs="Arial"/>
                <w:color w:val="auto"/>
                <w:szCs w:val="24"/>
              </w:rPr>
              <w:t xml:space="preserve">phonics interventions </w:t>
            </w:r>
            <w:r w:rsidR="00C571A9" w:rsidRPr="006E0BBC">
              <w:rPr>
                <w:rFonts w:cs="Arial"/>
                <w:color w:val="auto"/>
                <w:szCs w:val="24"/>
              </w:rPr>
              <w:t xml:space="preserve">have been </w:t>
            </w:r>
            <w:r w:rsidR="007839E5" w:rsidRPr="006E0BBC">
              <w:rPr>
                <w:rFonts w:cs="Arial"/>
                <w:color w:val="auto"/>
                <w:szCs w:val="24"/>
              </w:rPr>
              <w:t>shown to be more effective when delivered as regular sessions</w:t>
            </w:r>
            <w:r w:rsidR="00DA5D6B" w:rsidRPr="006E0BBC">
              <w:rPr>
                <w:rFonts w:cs="Arial"/>
                <w:color w:val="auto"/>
                <w:szCs w:val="24"/>
              </w:rPr>
              <w:t xml:space="preserve"> over a period up to </w:t>
            </w:r>
            <w:r w:rsidR="00CE07D2" w:rsidRPr="006E0BBC">
              <w:rPr>
                <w:rFonts w:cs="Arial"/>
                <w:color w:val="auto"/>
                <w:szCs w:val="24"/>
              </w:rPr>
              <w:t>6</w:t>
            </w:r>
            <w:r w:rsidR="00DA5D6B" w:rsidRPr="006E0BBC">
              <w:rPr>
                <w:rFonts w:cs="Arial"/>
                <w:color w:val="auto"/>
                <w:szCs w:val="24"/>
              </w:rPr>
              <w:t xml:space="preserve"> weeks</w:t>
            </w:r>
            <w:r w:rsidR="00EC363E" w:rsidRPr="006E0BBC">
              <w:rPr>
                <w:rFonts w:cs="Arial"/>
                <w:color w:val="auto"/>
                <w:szCs w:val="24"/>
              </w:rPr>
              <w:t>:</w:t>
            </w:r>
          </w:p>
          <w:p w14:paraId="5FCA18E8" w14:textId="5D5F84BF" w:rsidR="0026462D" w:rsidRPr="006E0BBC" w:rsidRDefault="005B22C6" w:rsidP="0072129C">
            <w:pPr>
              <w:pStyle w:val="TableRowCentered"/>
              <w:spacing w:after="120"/>
              <w:jc w:val="left"/>
              <w:rPr>
                <w:color w:val="auto"/>
              </w:rPr>
            </w:pPr>
            <w:hyperlink r:id="rId13" w:history="1">
              <w:r w:rsidR="00E47AFE" w:rsidRPr="006E0BBC">
                <w:rPr>
                  <w:rStyle w:val="Hyperlink"/>
                  <w:iCs/>
                  <w:szCs w:val="28"/>
                  <w:lang w:val="en-US"/>
                </w:rPr>
                <w:t>Phonics | T</w:t>
              </w:r>
              <w:r w:rsidR="00483E4E" w:rsidRPr="006E0BBC">
                <w:rPr>
                  <w:rStyle w:val="Hyperlink"/>
                  <w:iCs/>
                  <w:szCs w:val="28"/>
                  <w:lang w:val="en-US"/>
                </w:rPr>
                <w:t>eaching and Learning T</w:t>
              </w:r>
              <w:r w:rsidR="00E47AFE" w:rsidRPr="006E0BBC">
                <w:rPr>
                  <w:rStyle w:val="Hyperlink"/>
                  <w:iCs/>
                  <w:szCs w:val="28"/>
                  <w:lang w:val="en-US"/>
                </w:rPr>
                <w:t>oolkit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A52F9" w14:textId="6EC5BDC6" w:rsidR="00B8060C" w:rsidRPr="006E0BBC" w:rsidRDefault="005153E1" w:rsidP="0072129C">
            <w:pPr>
              <w:pStyle w:val="TableRowCentered"/>
              <w:jc w:val="left"/>
              <w:rPr>
                <w:color w:val="auto"/>
                <w:szCs w:val="22"/>
                <w:highlight w:val="yellow"/>
              </w:rPr>
            </w:pPr>
            <w:r w:rsidRPr="006E0BBC">
              <w:rPr>
                <w:color w:val="auto"/>
                <w:szCs w:val="22"/>
              </w:rPr>
              <w:t>2</w:t>
            </w:r>
            <w:r w:rsidR="008F3AEE" w:rsidRPr="006E0BBC">
              <w:rPr>
                <w:color w:val="auto"/>
                <w:szCs w:val="22"/>
              </w:rPr>
              <w:t>,3 &amp; 4</w:t>
            </w:r>
          </w:p>
        </w:tc>
      </w:tr>
      <w:tr w:rsidR="005153E1" w14:paraId="19EDD9EE"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11317" w14:textId="571193F0" w:rsidR="005153E1" w:rsidRPr="00CB478B" w:rsidRDefault="00CB478B" w:rsidP="0072129C">
            <w:pPr>
              <w:pStyle w:val="TableRow"/>
              <w:spacing w:after="120"/>
              <w:rPr>
                <w:rFonts w:cs="Arial"/>
                <w:iCs/>
                <w:color w:val="auto"/>
                <w:lang w:val="en-US"/>
              </w:rPr>
            </w:pPr>
            <w:r w:rsidRPr="00CB478B">
              <w:rPr>
                <w:rFonts w:cs="Arial"/>
                <w:iCs/>
                <w:color w:val="auto"/>
                <w:lang w:val="en-US"/>
              </w:rPr>
              <w:t>Cost toward HLTA to develop and implement school Speech and Language therapy programme.</w:t>
            </w:r>
          </w:p>
        </w:tc>
        <w:tc>
          <w:tcPr>
            <w:tcW w:w="4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E245D" w14:textId="77777777" w:rsidR="008D2045" w:rsidRPr="00CB478B" w:rsidRDefault="008D2045" w:rsidP="008D2045">
            <w:pPr>
              <w:pStyle w:val="TableRowCentered"/>
              <w:jc w:val="left"/>
              <w:rPr>
                <w:rFonts w:cs="Arial"/>
                <w:color w:val="auto"/>
                <w:szCs w:val="24"/>
              </w:rPr>
            </w:pPr>
            <w:r w:rsidRPr="00CB478B">
              <w:rPr>
                <w:rFonts w:cs="Arial"/>
                <w:color w:val="auto"/>
                <w:szCs w:val="24"/>
              </w:rPr>
              <w:t>Oral language interventions can have a positive impact on pupils’ language skills. Approaches that focus on speaking, listening and a combination of the two show positive impacts on attainment:</w:t>
            </w:r>
          </w:p>
          <w:p w14:paraId="7E164B51" w14:textId="746287FE" w:rsidR="00A45684" w:rsidRPr="00CB478B" w:rsidRDefault="005B22C6" w:rsidP="00EB4A5B">
            <w:pPr>
              <w:pStyle w:val="TableRowCentered"/>
              <w:spacing w:after="120"/>
              <w:jc w:val="left"/>
              <w:rPr>
                <w:iCs/>
                <w:color w:val="0000FF"/>
                <w:szCs w:val="28"/>
                <w:u w:val="single"/>
                <w:lang w:val="en-US"/>
              </w:rPr>
            </w:pPr>
            <w:hyperlink r:id="rId14" w:history="1">
              <w:r w:rsidR="008D2045" w:rsidRPr="00CB478B">
                <w:rPr>
                  <w:rStyle w:val="Hyperlink"/>
                  <w:iCs/>
                  <w:szCs w:val="28"/>
                  <w:lang w:val="en-US"/>
                </w:rPr>
                <w:t>Oral language interventions |</w:t>
              </w:r>
              <w:r w:rsidR="00371E01" w:rsidRPr="00CB478B">
                <w:rPr>
                  <w:rStyle w:val="Hyperlink"/>
                  <w:iCs/>
                  <w:szCs w:val="28"/>
                  <w:lang w:val="en-US"/>
                </w:rPr>
                <w:t xml:space="preserve"> Teaching and Learning Toolkit</w:t>
              </w:r>
              <w:r w:rsidR="008D2045" w:rsidRPr="00CB478B">
                <w:rPr>
                  <w:rStyle w:val="Hyperlink"/>
                  <w:iCs/>
                  <w:szCs w:val="28"/>
                  <w:lang w:val="en-US"/>
                </w:rPr>
                <w:t xml:space="preserve"> </w:t>
              </w:r>
              <w:r w:rsidR="00371E01" w:rsidRPr="00CB478B">
                <w:rPr>
                  <w:rStyle w:val="Hyperlink"/>
                  <w:iCs/>
                  <w:szCs w:val="28"/>
                  <w:lang w:val="en-US"/>
                </w:rPr>
                <w:t xml:space="preserve">| </w:t>
              </w:r>
              <w:r w:rsidR="008D2045" w:rsidRPr="00CB478B">
                <w:rPr>
                  <w:rStyle w:val="Hyperlink"/>
                  <w:iCs/>
                  <w:szCs w:val="28"/>
                  <w:lang w:val="en-US"/>
                </w:rPr>
                <w:t>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46D32" w14:textId="74298AFE" w:rsidR="005153E1" w:rsidRPr="006E0BBC" w:rsidRDefault="00C531CE" w:rsidP="0072129C">
            <w:pPr>
              <w:pStyle w:val="TableRowCentered"/>
              <w:jc w:val="left"/>
              <w:rPr>
                <w:color w:val="auto"/>
                <w:szCs w:val="22"/>
                <w:highlight w:val="yellow"/>
              </w:rPr>
            </w:pPr>
            <w:r w:rsidRPr="005A075B">
              <w:rPr>
                <w:color w:val="auto"/>
                <w:szCs w:val="22"/>
              </w:rPr>
              <w:t>2</w:t>
            </w:r>
          </w:p>
        </w:tc>
      </w:tr>
    </w:tbl>
    <w:p w14:paraId="3EBE250E" w14:textId="7489DC55" w:rsidR="00EB4A5B" w:rsidRDefault="00EB4A5B" w:rsidP="00CA60C2">
      <w:pPr>
        <w:pStyle w:val="Heading3"/>
      </w:pPr>
    </w:p>
    <w:p w14:paraId="67D6A99B" w14:textId="77777777" w:rsidR="005A075B" w:rsidRPr="005A075B" w:rsidRDefault="005A075B" w:rsidP="005A075B"/>
    <w:p w14:paraId="65B37D73" w14:textId="77777777" w:rsidR="00EB4A5B" w:rsidRDefault="00EB4A5B" w:rsidP="00CA60C2">
      <w:pPr>
        <w:pStyle w:val="Heading3"/>
      </w:pPr>
    </w:p>
    <w:p w14:paraId="2A7D5532" w14:textId="4F8DB796" w:rsidR="00E66558" w:rsidRPr="00CA60C2" w:rsidRDefault="009D71E8" w:rsidP="00CA60C2">
      <w:pPr>
        <w:pStyle w:val="Heading3"/>
      </w:pPr>
      <w:r>
        <w:t>Wider strategies (for example, related to attendance, behaviour, wellbeing)</w:t>
      </w:r>
    </w:p>
    <w:p w14:paraId="2A7D5533" w14:textId="32C86089" w:rsidR="00E66558" w:rsidRDefault="009D71E8" w:rsidP="0072129C">
      <w:pPr>
        <w:spacing w:before="240"/>
      </w:pPr>
      <w:r>
        <w:t xml:space="preserve">Budgeted cost: </w:t>
      </w:r>
      <w:r w:rsidR="00EE4940" w:rsidRPr="00EE4940">
        <w:rPr>
          <w:color w:val="FF0000"/>
        </w:rPr>
        <w:t>£</w:t>
      </w:r>
      <w:r w:rsidR="008F3AEE">
        <w:rPr>
          <w:color w:val="FF0000"/>
        </w:rPr>
        <w:t>6</w:t>
      </w:r>
      <w:r w:rsidR="00EE4940" w:rsidRPr="00EE4940">
        <w:rPr>
          <w:color w:val="FF0000"/>
        </w:rPr>
        <w:t>5,000</w:t>
      </w:r>
    </w:p>
    <w:tbl>
      <w:tblPr>
        <w:tblW w:w="5000" w:type="pct"/>
        <w:tblLayout w:type="fixed"/>
        <w:tblCellMar>
          <w:left w:w="10" w:type="dxa"/>
          <w:right w:w="10" w:type="dxa"/>
        </w:tblCellMar>
        <w:tblLook w:val="04A0" w:firstRow="1" w:lastRow="0" w:firstColumn="1" w:lastColumn="0" w:noHBand="0" w:noVBand="1"/>
      </w:tblPr>
      <w:tblGrid>
        <w:gridCol w:w="3681"/>
        <w:gridCol w:w="4274"/>
        <w:gridCol w:w="1531"/>
      </w:tblGrid>
      <w:tr w:rsidR="00E66558" w14:paraId="2A7D5537" w14:textId="77777777" w:rsidTr="00614F1E">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72129C">
            <w:pPr>
              <w:pStyle w:val="TableHeader"/>
              <w:jc w:val="left"/>
            </w:pPr>
            <w:r>
              <w:t>Activity</w:t>
            </w:r>
          </w:p>
        </w:tc>
        <w:tc>
          <w:tcPr>
            <w:tcW w:w="42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72129C">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72129C">
            <w:pPr>
              <w:pStyle w:val="TableHeader"/>
              <w:jc w:val="left"/>
            </w:pPr>
            <w:r>
              <w:t>Challenge number(s) addressed</w:t>
            </w:r>
          </w:p>
        </w:tc>
      </w:tr>
      <w:tr w:rsidR="0042011D" w14:paraId="5F44E35F"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0C6B4" w14:textId="23833EBC" w:rsidR="0042011D" w:rsidRPr="00E27862" w:rsidRDefault="0042011D" w:rsidP="006A6249">
            <w:pPr>
              <w:pStyle w:val="TableRow"/>
              <w:spacing w:after="120"/>
              <w:ind w:left="29"/>
              <w:rPr>
                <w:iCs/>
                <w:color w:val="auto"/>
                <w:szCs w:val="28"/>
                <w:lang w:val="en-US"/>
              </w:rPr>
            </w:pPr>
            <w:r>
              <w:rPr>
                <w:iCs/>
                <w:color w:val="auto"/>
                <w:szCs w:val="28"/>
                <w:lang w:val="en-US"/>
              </w:rPr>
              <w:t>Full time</w:t>
            </w:r>
            <w:r w:rsidR="006A6249">
              <w:rPr>
                <w:iCs/>
                <w:color w:val="auto"/>
                <w:szCs w:val="28"/>
                <w:lang w:val="en-US"/>
              </w:rPr>
              <w:t xml:space="preserve"> </w:t>
            </w:r>
            <w:r w:rsidR="001F4751">
              <w:rPr>
                <w:iCs/>
                <w:color w:val="auto"/>
                <w:szCs w:val="28"/>
                <w:lang w:val="en-US"/>
              </w:rPr>
              <w:t xml:space="preserve">and part time </w:t>
            </w:r>
            <w:r w:rsidR="006A6249">
              <w:rPr>
                <w:iCs/>
                <w:color w:val="auto"/>
                <w:szCs w:val="28"/>
                <w:lang w:val="en-US"/>
              </w:rPr>
              <w:t>ELSA</w:t>
            </w:r>
            <w:r w:rsidR="001F4751">
              <w:rPr>
                <w:iCs/>
                <w:color w:val="auto"/>
                <w:szCs w:val="28"/>
                <w:lang w:val="en-US"/>
              </w:rPr>
              <w:t>s</w:t>
            </w:r>
            <w:r w:rsidR="006A6249">
              <w:rPr>
                <w:iCs/>
                <w:color w:val="auto"/>
                <w:szCs w:val="28"/>
                <w:lang w:val="en-US"/>
              </w:rPr>
              <w:t xml:space="preserve"> working across the school to provide 1:1/small group support and </w:t>
            </w:r>
            <w:r w:rsidR="002B5BE7">
              <w:rPr>
                <w:iCs/>
                <w:color w:val="auto"/>
                <w:szCs w:val="28"/>
                <w:lang w:val="en-US"/>
              </w:rPr>
              <w:t>well-being</w:t>
            </w:r>
            <w:r w:rsidR="006A6249">
              <w:rPr>
                <w:iCs/>
                <w:color w:val="auto"/>
                <w:szCs w:val="28"/>
                <w:lang w:val="en-US"/>
              </w:rPr>
              <w:t xml:space="preserve"> advice for families.</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3E4BF" w14:textId="495BA767" w:rsidR="0042011D" w:rsidRPr="00E27862" w:rsidRDefault="001F4751" w:rsidP="0072129C">
            <w:pPr>
              <w:pStyle w:val="TableRowCentered"/>
              <w:ind w:left="32"/>
              <w:jc w:val="left"/>
              <w:rPr>
                <w:color w:val="auto"/>
              </w:rPr>
            </w:pPr>
            <w:r>
              <w:t>EEF (+ 4 months) Social and emotional learning interventions which target social and emotional learning seek to improve pupil’s interaction with others and self</w:t>
            </w:r>
            <w:r>
              <w:t>-</w:t>
            </w:r>
            <w:r>
              <w:t>management of emotions, rather than focussing directly on the academic or cognitive elements of learning. Behaviour interventions – moderate impact for low cost +4 months Parental engagement – moderate impact for very low cost +4 months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B48CF" w14:textId="039C97D8" w:rsidR="0042011D" w:rsidRPr="00E27862" w:rsidRDefault="001F4751" w:rsidP="0072129C">
            <w:pPr>
              <w:pStyle w:val="TableRowCentered"/>
              <w:jc w:val="left"/>
              <w:rPr>
                <w:color w:val="auto"/>
                <w:sz w:val="22"/>
              </w:rPr>
            </w:pPr>
            <w:r>
              <w:rPr>
                <w:color w:val="auto"/>
                <w:sz w:val="22"/>
              </w:rPr>
              <w:t>5</w:t>
            </w:r>
          </w:p>
        </w:tc>
      </w:tr>
      <w:tr w:rsidR="003F1850" w14:paraId="0A09D8E5"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D8B64" w14:textId="3D6E9E42" w:rsidR="003F1850" w:rsidRDefault="003F1850" w:rsidP="0072129C">
            <w:pPr>
              <w:pStyle w:val="TableRow"/>
              <w:spacing w:after="120"/>
              <w:ind w:left="29"/>
              <w:rPr>
                <w:iCs/>
                <w:color w:val="auto"/>
                <w:szCs w:val="28"/>
                <w:lang w:val="en-US"/>
              </w:rPr>
            </w:pPr>
            <w:r>
              <w:rPr>
                <w:iCs/>
                <w:color w:val="auto"/>
                <w:szCs w:val="28"/>
                <w:lang w:val="en-US"/>
              </w:rPr>
              <w:t>Forest Schools Leader</w:t>
            </w:r>
            <w:r w:rsidR="00457973">
              <w:rPr>
                <w:iCs/>
                <w:color w:val="auto"/>
                <w:szCs w:val="28"/>
                <w:lang w:val="en-US"/>
              </w:rPr>
              <w:t xml:space="preserve"> </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975C2" w14:textId="5FCC73F2" w:rsidR="003F1850" w:rsidRDefault="00B06233" w:rsidP="0072129C">
            <w:pPr>
              <w:pStyle w:val="TableRowCentered"/>
              <w:ind w:left="32"/>
              <w:jc w:val="left"/>
              <w:rPr>
                <w:color w:val="FF0000"/>
              </w:rPr>
            </w:pPr>
            <w:r>
              <w:rPr>
                <w:iCs/>
                <w:color w:val="auto"/>
                <w:szCs w:val="28"/>
                <w:lang w:val="en-US"/>
              </w:rPr>
              <w:t>T</w:t>
            </w:r>
            <w:r>
              <w:rPr>
                <w:iCs/>
                <w:color w:val="auto"/>
                <w:szCs w:val="28"/>
                <w:lang w:val="en-US"/>
              </w:rPr>
              <w:t>o support our children’s well-being, responding to social, emotional and physical needs through exploration and creativity.</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78C30" w14:textId="162E20D0" w:rsidR="003F1850" w:rsidRPr="00E27862" w:rsidRDefault="00EB4A5B" w:rsidP="0072129C">
            <w:pPr>
              <w:pStyle w:val="TableRowCentered"/>
              <w:jc w:val="left"/>
              <w:rPr>
                <w:color w:val="auto"/>
                <w:sz w:val="22"/>
              </w:rPr>
            </w:pPr>
            <w:r>
              <w:rPr>
                <w:color w:val="auto"/>
                <w:sz w:val="22"/>
              </w:rPr>
              <w:t>5</w:t>
            </w:r>
          </w:p>
        </w:tc>
      </w:tr>
      <w:tr w:rsidR="003F1850" w14:paraId="209FE5B8"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D2553" w14:textId="69550856" w:rsidR="00687475" w:rsidRDefault="00687475" w:rsidP="0072129C">
            <w:pPr>
              <w:pStyle w:val="TableRow"/>
              <w:spacing w:after="120"/>
              <w:ind w:left="29"/>
              <w:rPr>
                <w:iCs/>
                <w:color w:val="auto"/>
                <w:szCs w:val="28"/>
                <w:lang w:val="en-US"/>
              </w:rPr>
            </w:pPr>
            <w:r>
              <w:t>Subsidised clubs and trips</w:t>
            </w:r>
          </w:p>
          <w:p w14:paraId="1F059D0D" w14:textId="73D46680" w:rsidR="003F1850" w:rsidRDefault="003F1850" w:rsidP="0072129C">
            <w:pPr>
              <w:pStyle w:val="TableRow"/>
              <w:spacing w:after="120"/>
              <w:ind w:left="29"/>
              <w:rPr>
                <w:iCs/>
                <w:color w:val="auto"/>
                <w:szCs w:val="28"/>
                <w:lang w:val="en-US"/>
              </w:rPr>
            </w:pPr>
            <w:r>
              <w:rPr>
                <w:iCs/>
                <w:color w:val="auto"/>
                <w:szCs w:val="28"/>
                <w:lang w:val="en-US"/>
              </w:rPr>
              <w:t>School Uniform vouchers</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6D0EB" w14:textId="38BA69E8" w:rsidR="007225C2" w:rsidRDefault="00687475" w:rsidP="007225C2">
            <w:pPr>
              <w:pStyle w:val="TableRowCentered"/>
              <w:ind w:left="0"/>
              <w:jc w:val="left"/>
              <w:rPr>
                <w:color w:val="FF0000"/>
              </w:rPr>
            </w:pPr>
            <w:r>
              <w:t xml:space="preserve">As a school we feel it is vital to support our community with the cost of school trips/ activities/ clubs to build aspiration to ensure pupils benefit from enrichment activities and wider experiences.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98F01" w14:textId="58F1A622" w:rsidR="003F1850" w:rsidRPr="00E27862" w:rsidRDefault="00EB4A5B" w:rsidP="0072129C">
            <w:pPr>
              <w:pStyle w:val="TableRowCentered"/>
              <w:jc w:val="left"/>
              <w:rPr>
                <w:color w:val="auto"/>
                <w:sz w:val="22"/>
              </w:rPr>
            </w:pPr>
            <w:r>
              <w:rPr>
                <w:color w:val="auto"/>
                <w:sz w:val="22"/>
              </w:rPr>
              <w:t>5</w:t>
            </w:r>
          </w:p>
        </w:tc>
      </w:tr>
      <w:tr w:rsidR="005B3D71" w14:paraId="63AF5CBB"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4C211" w14:textId="77777777" w:rsidR="005B3D71" w:rsidRDefault="005B3D71" w:rsidP="0072129C">
            <w:pPr>
              <w:pStyle w:val="TableRow"/>
              <w:spacing w:after="120"/>
              <w:ind w:left="29"/>
              <w:rPr>
                <w:iCs/>
                <w:color w:val="auto"/>
                <w:szCs w:val="28"/>
                <w:lang w:val="en-US"/>
              </w:rPr>
            </w:pPr>
            <w:r>
              <w:rPr>
                <w:iCs/>
                <w:color w:val="auto"/>
                <w:szCs w:val="28"/>
                <w:lang w:val="en-US"/>
              </w:rPr>
              <w:t xml:space="preserve">Breakfast Club </w:t>
            </w:r>
          </w:p>
          <w:p w14:paraId="16466F58" w14:textId="50DD4B82" w:rsidR="008B6E7A" w:rsidRDefault="008B6E7A" w:rsidP="0072129C">
            <w:pPr>
              <w:pStyle w:val="TableRow"/>
              <w:spacing w:after="120"/>
              <w:ind w:left="29"/>
              <w:rPr>
                <w:iCs/>
                <w:color w:val="auto"/>
                <w:szCs w:val="28"/>
                <w:lang w:val="en-US"/>
              </w:rPr>
            </w:pP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A4548" w14:textId="15406537" w:rsidR="005B3D71" w:rsidRDefault="007225C2" w:rsidP="00CC14F2">
            <w:pPr>
              <w:pStyle w:val="TableRowCentered"/>
              <w:ind w:left="32"/>
              <w:jc w:val="left"/>
              <w:rPr>
                <w:color w:val="FF0000"/>
              </w:rPr>
            </w:pPr>
            <w:r>
              <w:rPr>
                <w:iCs/>
                <w:color w:val="auto"/>
                <w:szCs w:val="28"/>
                <w:lang w:val="en-US"/>
              </w:rPr>
              <w:t>We run a targeted breakfast club for children in receipt of Pupil Premium funding and for any children/families that need support in getting their children into school.</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0AB7B" w14:textId="357A7630" w:rsidR="005B3D71" w:rsidRPr="00E27862" w:rsidRDefault="00EB4A5B" w:rsidP="0072129C">
            <w:pPr>
              <w:pStyle w:val="TableRowCentered"/>
              <w:jc w:val="left"/>
              <w:rPr>
                <w:color w:val="auto"/>
                <w:sz w:val="22"/>
              </w:rPr>
            </w:pPr>
            <w:r>
              <w:rPr>
                <w:color w:val="auto"/>
                <w:sz w:val="22"/>
              </w:rPr>
              <w:t>5</w:t>
            </w:r>
          </w:p>
        </w:tc>
      </w:tr>
      <w:tr w:rsidR="000C013F" w14:paraId="140CBAAB"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54B25" w14:textId="0F276EB9" w:rsidR="000C013F" w:rsidRDefault="000C013F" w:rsidP="0072129C">
            <w:pPr>
              <w:pStyle w:val="TableRow"/>
              <w:spacing w:after="120"/>
              <w:ind w:left="29"/>
              <w:rPr>
                <w:iCs/>
                <w:color w:val="auto"/>
                <w:szCs w:val="28"/>
                <w:lang w:val="en-US"/>
              </w:rPr>
            </w:pPr>
            <w:r>
              <w:t>Embedding the use of ‘zones of regulation’ to support pupils with strategies to support their well-being</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0B3DD" w14:textId="2F047E4A" w:rsidR="000C013F" w:rsidRDefault="000C013F" w:rsidP="00CC14F2">
            <w:pPr>
              <w:pStyle w:val="TableRowCentered"/>
              <w:ind w:left="32"/>
              <w:jc w:val="left"/>
              <w:rPr>
                <w:color w:val="FF0000"/>
              </w:rPr>
            </w:pPr>
            <w:r>
              <w:t>EEF (+ 4 months) Social and emotional learning interventions which target social and emotional learning seek to improve pupil’s interaction with others and self</w:t>
            </w:r>
            <w:r>
              <w:t xml:space="preserve">- </w:t>
            </w:r>
            <w:r>
              <w:t xml:space="preserve">management of emotions, rather </w:t>
            </w:r>
            <w:r>
              <w:lastRenderedPageBreak/>
              <w:t>than focussing directly on the academic or cognitive elements of learning.</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114EE" w14:textId="70FE5E2D" w:rsidR="000C013F" w:rsidRDefault="00DD3F6D" w:rsidP="0072129C">
            <w:pPr>
              <w:pStyle w:val="TableRowCentered"/>
              <w:jc w:val="left"/>
              <w:rPr>
                <w:color w:val="auto"/>
                <w:sz w:val="22"/>
              </w:rPr>
            </w:pPr>
            <w:r>
              <w:rPr>
                <w:color w:val="auto"/>
                <w:sz w:val="22"/>
              </w:rPr>
              <w:lastRenderedPageBreak/>
              <w:t>5</w:t>
            </w:r>
          </w:p>
        </w:tc>
      </w:tr>
      <w:tr w:rsidR="00A20FD2" w14:paraId="2CB5329A"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A850A" w14:textId="4A18640D" w:rsidR="00A20FD2" w:rsidRDefault="00A20FD2" w:rsidP="0072129C">
            <w:pPr>
              <w:pStyle w:val="TableRow"/>
              <w:spacing w:after="120"/>
              <w:ind w:left="29"/>
            </w:pPr>
            <w:r>
              <w:t>Attendance analysis work – contacting and supporting families to raise attendance and punctuality. Embedding principles of good practice set out in the DFE’s improving school attendance advice</w:t>
            </w:r>
            <w:r>
              <w:t>.</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ED269" w14:textId="6B2438BC" w:rsidR="00A20FD2" w:rsidRDefault="00A20FD2" w:rsidP="00CC14F2">
            <w:pPr>
              <w:pStyle w:val="TableRowCentered"/>
              <w:ind w:left="32"/>
              <w:jc w:val="left"/>
            </w:pPr>
            <w:r>
              <w:t>The DFE guidance has been informed by engagement with schools that have significantly reduced levels of absence and persistent absence</w:t>
            </w:r>
            <w: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AD0B4" w14:textId="77777777" w:rsidR="00A20FD2" w:rsidRDefault="00A20FD2" w:rsidP="0072129C">
            <w:pPr>
              <w:pStyle w:val="TableRowCentered"/>
              <w:jc w:val="left"/>
              <w:rPr>
                <w:color w:val="auto"/>
                <w:sz w:val="22"/>
              </w:rPr>
            </w:pPr>
          </w:p>
        </w:tc>
      </w:tr>
    </w:tbl>
    <w:p w14:paraId="00291E16" w14:textId="77777777" w:rsidR="00877501" w:rsidRDefault="00877501" w:rsidP="0072129C">
      <w:pPr>
        <w:spacing w:after="120"/>
        <w:rPr>
          <w:b/>
          <w:bCs/>
          <w:color w:val="104F75"/>
          <w:sz w:val="28"/>
          <w:szCs w:val="28"/>
        </w:rPr>
      </w:pPr>
    </w:p>
    <w:p w14:paraId="2A7D5541" w14:textId="2CAAA1E4" w:rsidR="00E66558" w:rsidRDefault="009D71E8" w:rsidP="0072129C">
      <w:r>
        <w:rPr>
          <w:b/>
          <w:bCs/>
          <w:color w:val="104F75"/>
          <w:sz w:val="28"/>
          <w:szCs w:val="28"/>
        </w:rPr>
        <w:t xml:space="preserve">Total budgeted </w:t>
      </w:r>
      <w:r w:rsidRPr="00415965">
        <w:rPr>
          <w:b/>
          <w:bCs/>
          <w:color w:val="104F75"/>
          <w:sz w:val="28"/>
          <w:szCs w:val="28"/>
        </w:rPr>
        <w:t xml:space="preserve">cost: </w:t>
      </w:r>
      <w:r w:rsidR="00F34213" w:rsidRPr="00415965">
        <w:rPr>
          <w:b/>
          <w:bCs/>
          <w:color w:val="104F75"/>
          <w:sz w:val="28"/>
          <w:szCs w:val="28"/>
        </w:rPr>
        <w:t xml:space="preserve"> £</w:t>
      </w:r>
      <w:r w:rsidR="00415965" w:rsidRPr="00415965">
        <w:rPr>
          <w:b/>
          <w:bCs/>
          <w:color w:val="104F75"/>
          <w:sz w:val="28"/>
          <w:szCs w:val="28"/>
        </w:rPr>
        <w:t>82</w:t>
      </w:r>
      <w:r w:rsidR="00415965">
        <w:rPr>
          <w:b/>
          <w:bCs/>
          <w:color w:val="104F75"/>
          <w:sz w:val="28"/>
          <w:szCs w:val="28"/>
        </w:rPr>
        <w:t>,000</w:t>
      </w:r>
    </w:p>
    <w:p w14:paraId="2A7D5542" w14:textId="3AFBCE99" w:rsidR="00E66558" w:rsidRDefault="009D71E8" w:rsidP="0072129C">
      <w:pPr>
        <w:pStyle w:val="Heading1"/>
      </w:pPr>
      <w:r>
        <w:lastRenderedPageBreak/>
        <w:t>Part B: Review of the previous academic year</w:t>
      </w:r>
    </w:p>
    <w:p w14:paraId="65734FB3" w14:textId="37DE2E22" w:rsidR="000501EC" w:rsidRDefault="004735D8" w:rsidP="0072129C">
      <w:pPr>
        <w:pStyle w:val="Heading2"/>
      </w:pPr>
      <w:r>
        <w:t>O</w:t>
      </w:r>
      <w:r w:rsidR="009D71E8">
        <w:t>utcomes</w:t>
      </w:r>
      <w:r>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9084D" w14:textId="38DE737F" w:rsidR="00B34270" w:rsidRPr="00B34270" w:rsidRDefault="00BF520C" w:rsidP="00B34270">
            <w:pPr>
              <w:pStyle w:val="NormalWeb"/>
              <w:numPr>
                <w:ilvl w:val="0"/>
                <w:numId w:val="33"/>
              </w:numPr>
              <w:rPr>
                <w:rFonts w:ascii="Arial" w:hAnsi="Arial" w:cs="Arial"/>
                <w:color w:val="00B050"/>
                <w:highlight w:val="green"/>
              </w:rPr>
            </w:pPr>
            <w:r w:rsidRPr="00B34270">
              <w:rPr>
                <w:rFonts w:ascii="Arial" w:hAnsi="Arial" w:cs="Arial"/>
                <w:color w:val="000000"/>
                <w:highlight w:val="green"/>
              </w:rPr>
              <w:t xml:space="preserve">The EEF oral language interventions were used as a starting point to embed dialogic </w:t>
            </w:r>
            <w:r w:rsidR="00D5795A" w:rsidRPr="00B34270">
              <w:rPr>
                <w:rFonts w:ascii="Arial" w:hAnsi="Arial" w:cs="Arial"/>
                <w:color w:val="000000"/>
                <w:highlight w:val="green"/>
              </w:rPr>
              <w:t>activities</w:t>
            </w:r>
            <w:r w:rsidRPr="00B34270">
              <w:rPr>
                <w:rFonts w:ascii="Arial" w:hAnsi="Arial" w:cs="Arial"/>
                <w:color w:val="000000"/>
                <w:highlight w:val="green"/>
              </w:rPr>
              <w:t>.  These include Talk4Writing and Poetry Basket</w:t>
            </w:r>
            <w:r w:rsidR="00BA6359" w:rsidRPr="00B34270">
              <w:rPr>
                <w:rFonts w:ascii="Arial" w:hAnsi="Arial" w:cs="Arial"/>
                <w:color w:val="000000"/>
                <w:highlight w:val="green"/>
              </w:rPr>
              <w:t xml:space="preserve">.  </w:t>
            </w:r>
            <w:r w:rsidR="00F2273C" w:rsidRPr="00B34270">
              <w:rPr>
                <w:rFonts w:ascii="Arial" w:hAnsi="Arial" w:cs="Arial"/>
                <w:color w:val="000000"/>
                <w:highlight w:val="green"/>
              </w:rPr>
              <w:t xml:space="preserve">Children were able to use a greater range of vocabulary in their </w:t>
            </w:r>
            <w:r w:rsidR="00A046D0" w:rsidRPr="00B34270">
              <w:rPr>
                <w:rFonts w:ascii="Arial" w:hAnsi="Arial" w:cs="Arial"/>
                <w:color w:val="000000"/>
                <w:highlight w:val="green"/>
              </w:rPr>
              <w:t>day-to-day</w:t>
            </w:r>
            <w:r w:rsidR="00F2273C" w:rsidRPr="00B34270">
              <w:rPr>
                <w:rFonts w:ascii="Arial" w:hAnsi="Arial" w:cs="Arial"/>
                <w:color w:val="000000"/>
                <w:highlight w:val="green"/>
              </w:rPr>
              <w:t xml:space="preserve"> speech and their confidence in recital and performance was increased.</w:t>
            </w:r>
            <w:r w:rsidR="00B34270" w:rsidRPr="00B34270">
              <w:rPr>
                <w:rFonts w:ascii="Arial" w:hAnsi="Arial" w:cs="Arial"/>
                <w:color w:val="000000"/>
                <w:highlight w:val="green"/>
              </w:rPr>
              <w:t xml:space="preserve">  </w:t>
            </w:r>
          </w:p>
          <w:p w14:paraId="5EADF9A3" w14:textId="3A4DC5F0" w:rsidR="00B34270" w:rsidRPr="00B34270" w:rsidRDefault="00B34270" w:rsidP="00B34270">
            <w:pPr>
              <w:pStyle w:val="NormalWeb"/>
              <w:ind w:left="720"/>
              <w:rPr>
                <w:rFonts w:ascii="Arial" w:hAnsi="Arial" w:cs="Arial"/>
                <w:color w:val="00B050"/>
              </w:rPr>
            </w:pPr>
            <w:r w:rsidRPr="00B34270">
              <w:rPr>
                <w:rFonts w:ascii="Arial" w:hAnsi="Arial" w:cs="Arial"/>
                <w:color w:val="00B050"/>
              </w:rPr>
              <w:t>This has been implemented across school</w:t>
            </w:r>
            <w:r>
              <w:rPr>
                <w:rFonts w:ascii="Arial" w:hAnsi="Arial" w:cs="Arial"/>
                <w:color w:val="00B050"/>
              </w:rPr>
              <w:t xml:space="preserve"> and in addition, EYFS have daily oracy activities, daily structured Little Wandle Rhyme Time and Weekly structured T4W traditional tales lessons concentrating on a one story for a half term.</w:t>
            </w:r>
            <w:r w:rsidR="00833C3C">
              <w:rPr>
                <w:rFonts w:ascii="Arial" w:hAnsi="Arial" w:cs="Arial"/>
                <w:color w:val="00B050"/>
              </w:rPr>
              <w:t xml:space="preserve">  </w:t>
            </w:r>
          </w:p>
          <w:p w14:paraId="1CD07151" w14:textId="3A8BE1F7" w:rsidR="00BF520C" w:rsidRDefault="00BF520C" w:rsidP="00BF520C">
            <w:pPr>
              <w:pStyle w:val="NormalWeb"/>
              <w:numPr>
                <w:ilvl w:val="0"/>
                <w:numId w:val="33"/>
              </w:numPr>
              <w:rPr>
                <w:rFonts w:ascii="Arial" w:hAnsi="Arial" w:cs="Arial"/>
                <w:color w:val="000000"/>
                <w:highlight w:val="green"/>
              </w:rPr>
            </w:pPr>
            <w:r w:rsidRPr="00DD5E8B">
              <w:rPr>
                <w:rFonts w:ascii="Arial" w:hAnsi="Arial" w:cs="Arial"/>
                <w:color w:val="000000"/>
                <w:highlight w:val="green"/>
              </w:rPr>
              <w:t>Contextual Data – developing a bespoke curriculum by producing progression maps including knowledge/</w:t>
            </w:r>
            <w:r w:rsidR="00D5795A" w:rsidRPr="00DD5E8B">
              <w:rPr>
                <w:rFonts w:ascii="Arial" w:hAnsi="Arial" w:cs="Arial"/>
                <w:color w:val="000000"/>
                <w:highlight w:val="green"/>
              </w:rPr>
              <w:t>substantive</w:t>
            </w:r>
            <w:r w:rsidRPr="00DD5E8B">
              <w:rPr>
                <w:rFonts w:ascii="Arial" w:hAnsi="Arial" w:cs="Arial"/>
                <w:color w:val="000000"/>
                <w:highlight w:val="green"/>
              </w:rPr>
              <w:t xml:space="preserve"> however due to a </w:t>
            </w:r>
            <w:r w:rsidR="00D5795A" w:rsidRPr="00DD5E8B">
              <w:rPr>
                <w:rFonts w:ascii="Arial" w:hAnsi="Arial" w:cs="Arial"/>
                <w:color w:val="000000"/>
                <w:highlight w:val="green"/>
              </w:rPr>
              <w:t>change in</w:t>
            </w:r>
            <w:r w:rsidRPr="00DD5E8B">
              <w:rPr>
                <w:rFonts w:ascii="Arial" w:hAnsi="Arial" w:cs="Arial"/>
                <w:color w:val="000000"/>
                <w:highlight w:val="green"/>
              </w:rPr>
              <w:t xml:space="preserve"> SLT we decided to purchase a knowledge rich curriculum from PKC which supports a consistent and progressive approach across our school.</w:t>
            </w:r>
          </w:p>
          <w:p w14:paraId="23688A63" w14:textId="4E50C67B" w:rsidR="00DD5E8B" w:rsidRPr="00DD5E8B" w:rsidRDefault="00DD5E8B" w:rsidP="007640CE">
            <w:pPr>
              <w:pStyle w:val="NormalWeb"/>
              <w:ind w:left="720"/>
              <w:rPr>
                <w:rFonts w:ascii="Arial" w:hAnsi="Arial" w:cs="Arial"/>
                <w:color w:val="00B050"/>
              </w:rPr>
            </w:pPr>
            <w:r w:rsidRPr="00DD5E8B">
              <w:rPr>
                <w:rFonts w:ascii="Arial" w:hAnsi="Arial" w:cs="Arial"/>
                <w:color w:val="00B050"/>
              </w:rPr>
              <w:t>PKC</w:t>
            </w:r>
            <w:r>
              <w:rPr>
                <w:rFonts w:ascii="Arial" w:hAnsi="Arial" w:cs="Arial"/>
                <w:color w:val="00B050"/>
              </w:rPr>
              <w:t xml:space="preserve"> has been implemented throughout the school </w:t>
            </w:r>
            <w:r w:rsidR="00A046D0">
              <w:rPr>
                <w:rFonts w:ascii="Arial" w:hAnsi="Arial" w:cs="Arial"/>
                <w:color w:val="00B050"/>
              </w:rPr>
              <w:t>and we</w:t>
            </w:r>
            <w:r>
              <w:rPr>
                <w:rFonts w:ascii="Arial" w:hAnsi="Arial" w:cs="Arial"/>
                <w:color w:val="00B050"/>
              </w:rPr>
              <w:t xml:space="preserve"> are now approaching completion of our first academic year of this new curriculum, children are retaining knowledge from each topic and each year group’s content builds on previous learning.</w:t>
            </w:r>
          </w:p>
          <w:p w14:paraId="282CF852" w14:textId="5D926FA8" w:rsidR="00BF520C" w:rsidRDefault="00A230AA" w:rsidP="00BF520C">
            <w:pPr>
              <w:pStyle w:val="NormalWeb"/>
              <w:numPr>
                <w:ilvl w:val="0"/>
                <w:numId w:val="33"/>
              </w:numPr>
              <w:rPr>
                <w:rFonts w:ascii="Arial" w:hAnsi="Arial" w:cs="Arial"/>
                <w:color w:val="000000"/>
                <w:highlight w:val="green"/>
              </w:rPr>
            </w:pPr>
            <w:r w:rsidRPr="00523B80">
              <w:rPr>
                <w:rFonts w:ascii="Arial" w:hAnsi="Arial" w:cs="Arial"/>
                <w:color w:val="000000"/>
                <w:highlight w:val="green"/>
              </w:rPr>
              <w:t xml:space="preserve">Our PSHE curriculum and our pastoral support has been greatly improved by </w:t>
            </w:r>
            <w:r w:rsidR="00D5795A" w:rsidRPr="00523B80">
              <w:rPr>
                <w:rFonts w:ascii="Arial" w:hAnsi="Arial" w:cs="Arial"/>
                <w:color w:val="000000"/>
                <w:highlight w:val="green"/>
              </w:rPr>
              <w:t>accessing</w:t>
            </w:r>
            <w:r w:rsidRPr="00523B80">
              <w:rPr>
                <w:rFonts w:ascii="Arial" w:hAnsi="Arial" w:cs="Arial"/>
                <w:color w:val="000000"/>
                <w:highlight w:val="green"/>
              </w:rPr>
              <w:t xml:space="preserve"> CPD to improve the delivery of the PSHE curriculum.  The Pastoral team have attended CPD to strengthen the support for all children in school this has included Emotion Coaching and Sensory Circuits training.</w:t>
            </w:r>
            <w:r w:rsidR="00F2273C" w:rsidRPr="00523B80">
              <w:rPr>
                <w:rFonts w:ascii="Arial" w:hAnsi="Arial" w:cs="Arial"/>
                <w:color w:val="000000"/>
                <w:highlight w:val="green"/>
              </w:rPr>
              <w:t xml:space="preserve">  This resulted in children in mainstream receiving targeted support with their emotional regulation.</w:t>
            </w:r>
          </w:p>
          <w:p w14:paraId="3F884956" w14:textId="2A37EE22" w:rsidR="000F381D" w:rsidRPr="00AC1491" w:rsidRDefault="00523B80" w:rsidP="00AC1491">
            <w:pPr>
              <w:pStyle w:val="NormalWeb"/>
              <w:ind w:left="720"/>
              <w:rPr>
                <w:rFonts w:ascii="Arial" w:hAnsi="Arial" w:cs="Arial"/>
                <w:color w:val="00B050"/>
              </w:rPr>
            </w:pPr>
            <w:r w:rsidRPr="00523B80">
              <w:rPr>
                <w:rFonts w:ascii="Arial" w:hAnsi="Arial" w:cs="Arial"/>
                <w:color w:val="00B050"/>
              </w:rPr>
              <w:t xml:space="preserve">Children have received equity of </w:t>
            </w:r>
            <w:r>
              <w:rPr>
                <w:rFonts w:ascii="Arial" w:hAnsi="Arial" w:cs="Arial"/>
                <w:color w:val="00B050"/>
              </w:rPr>
              <w:t xml:space="preserve">opportunity with individual timetables responding to their need.  We have expanded our pastoral team so we can offer </w:t>
            </w:r>
            <w:r w:rsidR="00A046D0">
              <w:rPr>
                <w:rFonts w:ascii="Arial" w:hAnsi="Arial" w:cs="Arial"/>
                <w:color w:val="00B050"/>
              </w:rPr>
              <w:t>Thera play</w:t>
            </w:r>
            <w:r>
              <w:rPr>
                <w:rFonts w:ascii="Arial" w:hAnsi="Arial" w:cs="Arial"/>
                <w:color w:val="00B050"/>
              </w:rPr>
              <w:t xml:space="preserve"> and Attention Bucket interventions to more children.</w:t>
            </w:r>
            <w:r w:rsidR="00AC1491">
              <w:rPr>
                <w:rFonts w:ascii="Arial" w:hAnsi="Arial" w:cs="Arial"/>
                <w:color w:val="00B050"/>
              </w:rPr>
              <w:t xml:space="preserve">  When children are referred for </w:t>
            </w:r>
            <w:r w:rsidR="00A046D0">
              <w:rPr>
                <w:rFonts w:ascii="Arial" w:hAnsi="Arial" w:cs="Arial"/>
                <w:color w:val="00B050"/>
              </w:rPr>
              <w:t>ELSA,</w:t>
            </w:r>
            <w:r w:rsidR="00AC1491">
              <w:rPr>
                <w:rFonts w:ascii="Arial" w:hAnsi="Arial" w:cs="Arial"/>
                <w:color w:val="00B050"/>
              </w:rPr>
              <w:t xml:space="preserve"> they complete a pre-assessment and then a post-assessment at the end of their cycle. </w:t>
            </w:r>
            <w:r w:rsidR="00AC1491" w:rsidRPr="00AC1491">
              <w:rPr>
                <w:rFonts w:ascii="Arial" w:hAnsi="Arial" w:cs="Arial"/>
                <w:color w:val="00B050"/>
                <w:highlight w:val="yellow"/>
              </w:rPr>
              <w:t>100%</w:t>
            </w:r>
            <w:r w:rsidR="00AC1491" w:rsidRPr="00AC1491">
              <w:rPr>
                <w:rFonts w:ascii="Arial" w:hAnsi="Arial" w:cs="Arial"/>
                <w:color w:val="00B050"/>
              </w:rPr>
              <w:t xml:space="preserve"> of children who attend </w:t>
            </w:r>
            <w:r w:rsidR="00AC1491">
              <w:rPr>
                <w:rFonts w:ascii="Arial" w:hAnsi="Arial" w:cs="Arial"/>
                <w:color w:val="00B050"/>
              </w:rPr>
              <w:t>ELSA showed a positive impact and were able to be discharged.</w:t>
            </w:r>
          </w:p>
          <w:p w14:paraId="67E2F5FF" w14:textId="27336F65" w:rsidR="00A230AA" w:rsidRPr="007640CE" w:rsidRDefault="00A8627F" w:rsidP="007640CE">
            <w:pPr>
              <w:pStyle w:val="NormalWeb"/>
              <w:numPr>
                <w:ilvl w:val="0"/>
                <w:numId w:val="33"/>
              </w:numPr>
              <w:rPr>
                <w:rFonts w:ascii="Arial" w:hAnsi="Arial" w:cs="Arial"/>
                <w:color w:val="000000"/>
              </w:rPr>
            </w:pPr>
            <w:r w:rsidRPr="007640CE">
              <w:rPr>
                <w:rFonts w:ascii="Arial" w:hAnsi="Arial" w:cs="Arial"/>
                <w:color w:val="000000"/>
                <w:highlight w:val="green"/>
              </w:rPr>
              <w:t xml:space="preserve">Assessment of the Big Moves intervention </w:t>
            </w:r>
            <w:r w:rsidR="00847FBD" w:rsidRPr="007640CE">
              <w:rPr>
                <w:rFonts w:ascii="Arial" w:hAnsi="Arial" w:cs="Arial"/>
                <w:color w:val="000000"/>
                <w:highlight w:val="green"/>
              </w:rPr>
              <w:t xml:space="preserve">has shown </w:t>
            </w:r>
            <w:r w:rsidR="002B5BE7" w:rsidRPr="007640CE">
              <w:rPr>
                <w:rFonts w:ascii="Arial" w:hAnsi="Arial" w:cs="Arial"/>
                <w:color w:val="000000"/>
                <w:highlight w:val="green"/>
              </w:rPr>
              <w:t>that 100</w:t>
            </w:r>
            <w:r w:rsidR="00847FBD" w:rsidRPr="007640CE">
              <w:rPr>
                <w:rFonts w:ascii="Arial" w:hAnsi="Arial" w:cs="Arial"/>
                <w:color w:val="000000"/>
                <w:highlight w:val="green"/>
              </w:rPr>
              <w:t xml:space="preserve"> % of children </w:t>
            </w:r>
            <w:r w:rsidR="00040201" w:rsidRPr="007640CE">
              <w:rPr>
                <w:rFonts w:ascii="Arial" w:hAnsi="Arial" w:cs="Arial"/>
                <w:color w:val="000000"/>
                <w:highlight w:val="green"/>
              </w:rPr>
              <w:t>significantly improved their scores</w:t>
            </w:r>
            <w:r w:rsidR="00847FBD" w:rsidRPr="007640CE">
              <w:rPr>
                <w:rFonts w:ascii="Arial" w:hAnsi="Arial" w:cs="Arial"/>
                <w:color w:val="000000"/>
              </w:rPr>
              <w:t>.</w:t>
            </w:r>
          </w:p>
          <w:p w14:paraId="1E5C8D60" w14:textId="3188AD90" w:rsidR="007640CE" w:rsidRPr="007640CE" w:rsidRDefault="007640CE" w:rsidP="007640CE">
            <w:pPr>
              <w:pStyle w:val="NormalWeb"/>
              <w:ind w:left="720"/>
              <w:rPr>
                <w:rFonts w:ascii="Arial" w:hAnsi="Arial" w:cs="Arial"/>
                <w:color w:val="00B050"/>
              </w:rPr>
            </w:pPr>
            <w:r w:rsidRPr="007640CE">
              <w:rPr>
                <w:rFonts w:ascii="Arial" w:hAnsi="Arial" w:cs="Arial"/>
                <w:color w:val="00B050"/>
              </w:rPr>
              <w:t xml:space="preserve">We have targeted Big Moves support in Year 1 to support children that did not achieve their GLD </w:t>
            </w:r>
            <w:r>
              <w:rPr>
                <w:rFonts w:ascii="Arial" w:hAnsi="Arial" w:cs="Arial"/>
                <w:color w:val="00B050"/>
              </w:rPr>
              <w:t>in Physical Development in EYFS.</w:t>
            </w:r>
          </w:p>
          <w:p w14:paraId="2109B094" w14:textId="5E2B11BA" w:rsidR="00A230AA" w:rsidRDefault="00C038CB" w:rsidP="00D5795A">
            <w:pPr>
              <w:pStyle w:val="NormalWeb"/>
              <w:numPr>
                <w:ilvl w:val="0"/>
                <w:numId w:val="33"/>
              </w:numPr>
              <w:rPr>
                <w:rFonts w:ascii="Arial" w:hAnsi="Arial" w:cs="Arial"/>
                <w:color w:val="000000"/>
                <w:highlight w:val="green"/>
              </w:rPr>
            </w:pPr>
            <w:r w:rsidRPr="00D8515F">
              <w:rPr>
                <w:rFonts w:ascii="Arial" w:hAnsi="Arial" w:cs="Arial"/>
                <w:color w:val="000000"/>
                <w:highlight w:val="green"/>
              </w:rPr>
              <w:t xml:space="preserve">Breakfast </w:t>
            </w:r>
            <w:r w:rsidR="002B5BE7" w:rsidRPr="00D8515F">
              <w:rPr>
                <w:rFonts w:ascii="Arial" w:hAnsi="Arial" w:cs="Arial"/>
                <w:color w:val="000000"/>
                <w:highlight w:val="green"/>
              </w:rPr>
              <w:t>club has</w:t>
            </w:r>
            <w:r w:rsidRPr="00D8515F">
              <w:rPr>
                <w:rFonts w:ascii="Arial" w:hAnsi="Arial" w:cs="Arial"/>
                <w:color w:val="000000"/>
                <w:highlight w:val="green"/>
              </w:rPr>
              <w:t xml:space="preserve"> impacted individual children in terms of their transition into school providing a positive start to the day allowing learning to begin immediately.</w:t>
            </w:r>
            <w:r w:rsidR="000340FC" w:rsidRPr="00D8515F">
              <w:rPr>
                <w:rFonts w:ascii="Arial" w:hAnsi="Arial" w:cs="Arial"/>
                <w:color w:val="000000"/>
                <w:highlight w:val="green"/>
              </w:rPr>
              <w:t xml:space="preserve">  This has also strengthened relationships with caregivers making the beginning of their day less difficult.</w:t>
            </w:r>
          </w:p>
          <w:p w14:paraId="3553E5BC" w14:textId="328F0F20" w:rsidR="00D8515F" w:rsidRPr="00D8515F" w:rsidRDefault="00D8515F" w:rsidP="00D8515F">
            <w:pPr>
              <w:pStyle w:val="NormalWeb"/>
              <w:ind w:left="720"/>
              <w:rPr>
                <w:rFonts w:ascii="Arial" w:hAnsi="Arial" w:cs="Arial"/>
                <w:color w:val="00B050"/>
              </w:rPr>
            </w:pPr>
            <w:r w:rsidRPr="00D8515F">
              <w:rPr>
                <w:rFonts w:ascii="Arial" w:hAnsi="Arial" w:cs="Arial"/>
                <w:color w:val="00B050"/>
              </w:rPr>
              <w:lastRenderedPageBreak/>
              <w:t xml:space="preserve">We continue to be able to offer breakfast club to our </w:t>
            </w:r>
            <w:r w:rsidR="00A046D0">
              <w:rPr>
                <w:rFonts w:ascii="Arial" w:hAnsi="Arial" w:cs="Arial"/>
                <w:color w:val="00B050"/>
              </w:rPr>
              <w:t>disadvantaged</w:t>
            </w:r>
            <w:r w:rsidR="00A046D0" w:rsidRPr="00D8515F">
              <w:rPr>
                <w:rFonts w:ascii="Arial" w:hAnsi="Arial" w:cs="Arial"/>
                <w:color w:val="00B050"/>
              </w:rPr>
              <w:t xml:space="preserve"> </w:t>
            </w:r>
            <w:r w:rsidR="00A046D0">
              <w:rPr>
                <w:rFonts w:ascii="Arial" w:hAnsi="Arial" w:cs="Arial"/>
                <w:color w:val="00B050"/>
              </w:rPr>
              <w:t>children</w:t>
            </w:r>
            <w:r w:rsidRPr="00D8515F">
              <w:rPr>
                <w:rFonts w:ascii="Arial" w:hAnsi="Arial" w:cs="Arial"/>
                <w:color w:val="00B050"/>
              </w:rPr>
              <w:t xml:space="preserve"> on either a long term or </w:t>
            </w:r>
            <w:r w:rsidR="00A046D0" w:rsidRPr="00D8515F">
              <w:rPr>
                <w:rFonts w:ascii="Arial" w:hAnsi="Arial" w:cs="Arial"/>
                <w:color w:val="00B050"/>
              </w:rPr>
              <w:t>short-term</w:t>
            </w:r>
            <w:r w:rsidRPr="00D8515F">
              <w:rPr>
                <w:rFonts w:ascii="Arial" w:hAnsi="Arial" w:cs="Arial"/>
                <w:color w:val="00B050"/>
              </w:rPr>
              <w:t xml:space="preserve"> basis.</w:t>
            </w:r>
            <w:r w:rsidR="00D229A5">
              <w:rPr>
                <w:rFonts w:ascii="Arial" w:hAnsi="Arial" w:cs="Arial"/>
                <w:color w:val="00B050"/>
              </w:rPr>
              <w:t xml:space="preserve"> This has resulted in a reduction in persistent absenteeism and an increase in punctuality for our disadvantaged children.</w:t>
            </w:r>
          </w:p>
          <w:p w14:paraId="64A560B6" w14:textId="124D6722" w:rsidR="00C038CB" w:rsidRPr="00F836CC" w:rsidRDefault="00C54BBD" w:rsidP="00F836CC">
            <w:pPr>
              <w:pStyle w:val="NormalWeb"/>
              <w:numPr>
                <w:ilvl w:val="0"/>
                <w:numId w:val="33"/>
              </w:numPr>
              <w:rPr>
                <w:rFonts w:ascii="Arial" w:hAnsi="Arial" w:cs="Arial"/>
                <w:color w:val="000000"/>
                <w:highlight w:val="green"/>
              </w:rPr>
            </w:pPr>
            <w:r w:rsidRPr="00F836CC">
              <w:rPr>
                <w:rFonts w:ascii="Arial" w:hAnsi="Arial" w:cs="Arial"/>
                <w:color w:val="000000"/>
                <w:highlight w:val="green"/>
              </w:rPr>
              <w:t>C</w:t>
            </w:r>
            <w:r w:rsidR="00BA6359" w:rsidRPr="00F836CC">
              <w:rPr>
                <w:rFonts w:ascii="Arial" w:hAnsi="Arial" w:cs="Arial"/>
                <w:color w:val="000000"/>
                <w:highlight w:val="green"/>
              </w:rPr>
              <w:t>hildren have been able to access school trips and visitors</w:t>
            </w:r>
            <w:r w:rsidRPr="00F836CC">
              <w:rPr>
                <w:rFonts w:ascii="Arial" w:hAnsi="Arial" w:cs="Arial"/>
                <w:color w:val="000000"/>
                <w:highlight w:val="green"/>
              </w:rPr>
              <w:t xml:space="preserve"> in school</w:t>
            </w:r>
            <w:r w:rsidR="00BA6359" w:rsidRPr="00F836CC">
              <w:rPr>
                <w:rFonts w:ascii="Arial" w:hAnsi="Arial" w:cs="Arial"/>
                <w:color w:val="000000"/>
                <w:highlight w:val="green"/>
              </w:rPr>
              <w:t xml:space="preserve"> bringing learning to life and giving them experiences that they otherwise may not have had.</w:t>
            </w:r>
            <w:r w:rsidRPr="00F836CC">
              <w:rPr>
                <w:rFonts w:ascii="Arial" w:hAnsi="Arial" w:cs="Arial"/>
                <w:color w:val="000000"/>
                <w:highlight w:val="green"/>
              </w:rPr>
              <w:t xml:space="preserve"> This has increased the cultural capital offer of the school.</w:t>
            </w:r>
          </w:p>
          <w:p w14:paraId="3E7A3C26" w14:textId="653BBB6C" w:rsidR="00FC6CA4" w:rsidRPr="00F836CC" w:rsidRDefault="00FC6CA4" w:rsidP="00FC6CA4">
            <w:pPr>
              <w:pStyle w:val="NormalWeb"/>
              <w:numPr>
                <w:ilvl w:val="0"/>
                <w:numId w:val="33"/>
              </w:numPr>
              <w:shd w:val="clear" w:color="auto" w:fill="FFFFFF" w:themeFill="background1"/>
              <w:rPr>
                <w:rFonts w:ascii="Arial" w:hAnsi="Arial" w:cs="Arial"/>
                <w:color w:val="00B050"/>
              </w:rPr>
            </w:pPr>
            <w:r w:rsidRPr="00F836CC">
              <w:rPr>
                <w:rFonts w:ascii="Arial" w:hAnsi="Arial" w:cs="Arial"/>
                <w:color w:val="00B050"/>
              </w:rPr>
              <w:t>We have continued plan for school trips that are age appropriate for each year group.</w:t>
            </w:r>
          </w:p>
          <w:p w14:paraId="5E2954AC" w14:textId="77777777" w:rsidR="000351EA" w:rsidRDefault="00BA6359" w:rsidP="00E30275">
            <w:pPr>
              <w:pStyle w:val="NormalWeb"/>
              <w:numPr>
                <w:ilvl w:val="0"/>
                <w:numId w:val="33"/>
              </w:numPr>
              <w:rPr>
                <w:rFonts w:ascii="Arial" w:hAnsi="Arial" w:cs="Arial"/>
                <w:color w:val="000000"/>
              </w:rPr>
            </w:pPr>
            <w:r w:rsidRPr="00E45F25">
              <w:rPr>
                <w:rFonts w:ascii="Arial" w:hAnsi="Arial" w:cs="Arial"/>
                <w:color w:val="000000"/>
                <w:highlight w:val="green"/>
              </w:rPr>
              <w:t xml:space="preserve">We have sought support from an attendance officer who attends regularly to monitor persistent absentees and provide </w:t>
            </w:r>
            <w:r w:rsidR="002B5BE7" w:rsidRPr="00E45F25">
              <w:rPr>
                <w:rFonts w:ascii="Arial" w:hAnsi="Arial" w:cs="Arial"/>
                <w:color w:val="000000"/>
                <w:highlight w:val="green"/>
              </w:rPr>
              <w:t>next</w:t>
            </w:r>
            <w:r w:rsidRPr="00E45F25">
              <w:rPr>
                <w:rFonts w:ascii="Arial" w:hAnsi="Arial" w:cs="Arial"/>
                <w:color w:val="000000"/>
                <w:highlight w:val="green"/>
              </w:rPr>
              <w:t xml:space="preserve"> steps to improve their attendance. </w:t>
            </w:r>
            <w:r w:rsidR="000351EA" w:rsidRPr="00E45F25">
              <w:rPr>
                <w:rFonts w:ascii="Arial" w:hAnsi="Arial" w:cs="Arial"/>
                <w:color w:val="000000"/>
                <w:highlight w:val="green"/>
              </w:rPr>
              <w:t>This is something we intend to continue and strengthen in the next academic year</w:t>
            </w:r>
            <w:r w:rsidR="007426F8" w:rsidRPr="00E45F25">
              <w:rPr>
                <w:rFonts w:ascii="Arial" w:hAnsi="Arial" w:cs="Arial"/>
                <w:color w:val="000000"/>
                <w:highlight w:val="green"/>
              </w:rPr>
              <w:t xml:space="preserve"> during monthly welfare meetings</w:t>
            </w:r>
            <w:r w:rsidR="000351EA" w:rsidRPr="007426F8">
              <w:rPr>
                <w:rFonts w:ascii="Arial" w:hAnsi="Arial" w:cs="Arial"/>
                <w:color w:val="000000"/>
              </w:rPr>
              <w:t>.</w:t>
            </w:r>
          </w:p>
          <w:p w14:paraId="0BE2D91B" w14:textId="7F60C447" w:rsidR="00E45F25" w:rsidRPr="00F836CC" w:rsidRDefault="00E45F25" w:rsidP="00F836CC">
            <w:pPr>
              <w:pStyle w:val="NormalWeb"/>
              <w:numPr>
                <w:ilvl w:val="0"/>
                <w:numId w:val="33"/>
              </w:numPr>
              <w:rPr>
                <w:rFonts w:ascii="Arial" w:hAnsi="Arial" w:cs="Arial"/>
                <w:color w:val="000000"/>
              </w:rPr>
            </w:pPr>
            <w:r w:rsidRPr="00E45F25">
              <w:rPr>
                <w:rFonts w:ascii="Arial" w:hAnsi="Arial" w:cs="Arial"/>
                <w:color w:val="00B050"/>
              </w:rPr>
              <w:t xml:space="preserve">The </w:t>
            </w:r>
            <w:r w:rsidR="00F836CC">
              <w:rPr>
                <w:rFonts w:ascii="Arial" w:hAnsi="Arial" w:cs="Arial"/>
                <w:color w:val="00B050"/>
              </w:rPr>
              <w:t xml:space="preserve">TELA </w:t>
            </w:r>
            <w:r w:rsidRPr="00E45F25">
              <w:rPr>
                <w:rFonts w:ascii="Arial" w:hAnsi="Arial" w:cs="Arial"/>
                <w:color w:val="00B050"/>
              </w:rPr>
              <w:t>Attendance officer is no longer available to us however we have strengthened our welfare team by adding our SBM to the monthly welfare meetings</w:t>
            </w:r>
            <w:r w:rsidR="00F836CC">
              <w:rPr>
                <w:rFonts w:ascii="Arial" w:hAnsi="Arial" w:cs="Arial"/>
                <w:color w:val="00B050"/>
              </w:rPr>
              <w:t>, we also have attendance team meetings on a weekly basis to ensure we are supporting our p</w:t>
            </w:r>
            <w:r w:rsidRPr="00F836CC">
              <w:rPr>
                <w:rFonts w:ascii="Arial" w:hAnsi="Arial" w:cs="Arial"/>
                <w:color w:val="00B050"/>
              </w:rPr>
              <w:t>ersistent absentee</w:t>
            </w:r>
            <w:r w:rsidR="00F836CC">
              <w:rPr>
                <w:rFonts w:ascii="Arial" w:hAnsi="Arial" w:cs="Arial"/>
                <w:color w:val="00B050"/>
              </w:rPr>
              <w:t>s</w:t>
            </w:r>
            <w:r w:rsidRPr="00F836CC">
              <w:rPr>
                <w:rFonts w:ascii="Arial" w:hAnsi="Arial" w:cs="Arial"/>
                <w:color w:val="00B050"/>
              </w:rPr>
              <w:t xml:space="preserve"> </w:t>
            </w:r>
            <w:r w:rsidR="00F836CC">
              <w:rPr>
                <w:rFonts w:ascii="Arial" w:hAnsi="Arial" w:cs="Arial"/>
                <w:color w:val="00B050"/>
              </w:rPr>
              <w:t>and improving punctuality across the school</w:t>
            </w:r>
            <w:r w:rsidRPr="00F836CC">
              <w:rPr>
                <w:rFonts w:ascii="Arial" w:hAnsi="Arial" w:cs="Arial"/>
                <w:color w:val="00B050"/>
              </w:rPr>
              <w:t xml:space="preserve">.  </w:t>
            </w:r>
          </w:p>
        </w:tc>
      </w:tr>
    </w:tbl>
    <w:p w14:paraId="2E777B6D" w14:textId="77777777" w:rsidR="00553083" w:rsidRDefault="00553083" w:rsidP="00CA60C2">
      <w:pPr>
        <w:pStyle w:val="Heading2"/>
        <w:spacing w:before="600" w:after="360"/>
      </w:pPr>
    </w:p>
    <w:p w14:paraId="7DCB3E9C" w14:textId="520F4283" w:rsidR="00AC4A56" w:rsidRDefault="00CA60C2" w:rsidP="00CA60C2">
      <w:pPr>
        <w:pStyle w:val="Heading2"/>
        <w:spacing w:before="600" w:after="360"/>
      </w:pPr>
      <w:r w:rsidRPr="00CA60C2">
        <w:t>Service pupil premium funding (optional)</w:t>
      </w:r>
    </w:p>
    <w:tbl>
      <w:tblPr>
        <w:tblStyle w:val="TableGrid"/>
        <w:tblW w:w="0" w:type="auto"/>
        <w:tblLook w:val="04A0" w:firstRow="1" w:lastRow="0" w:firstColumn="1" w:lastColumn="0" w:noHBand="0" w:noVBand="1"/>
      </w:tblPr>
      <w:tblGrid>
        <w:gridCol w:w="9486"/>
      </w:tblGrid>
      <w:tr w:rsidR="00E43C00" w14:paraId="4BB636EB" w14:textId="77777777" w:rsidTr="00614F1E">
        <w:tc>
          <w:tcPr>
            <w:tcW w:w="9486" w:type="dxa"/>
            <w:shd w:val="clear" w:color="auto" w:fill="CFDCE3"/>
          </w:tcPr>
          <w:p w14:paraId="404C5719" w14:textId="77777777" w:rsidR="00E43C00" w:rsidRPr="00E43C00" w:rsidRDefault="00E43C00" w:rsidP="00E43C00">
            <w:pPr>
              <w:spacing w:before="60" w:after="60"/>
              <w:rPr>
                <w:b/>
                <w:bCs/>
              </w:rPr>
            </w:pPr>
            <w:r w:rsidRPr="00E43C00">
              <w:rPr>
                <w:b/>
                <w:bCs/>
                <w:color w:val="000000"/>
                <w:szCs w:val="28"/>
              </w:rPr>
              <w:t>How our service pupil premium allocation was spent last academic year</w:t>
            </w:r>
          </w:p>
        </w:tc>
      </w:tr>
      <w:tr w:rsidR="00E43C00" w14:paraId="604D18CC" w14:textId="77777777" w:rsidTr="00E86464">
        <w:tc>
          <w:tcPr>
            <w:tcW w:w="9486" w:type="dxa"/>
          </w:tcPr>
          <w:p w14:paraId="2865B13C" w14:textId="154CFD87" w:rsidR="00E43C00" w:rsidRDefault="00527140" w:rsidP="00E907B1">
            <w:pPr>
              <w:spacing w:after="120"/>
            </w:pPr>
            <w:r>
              <w:rPr>
                <w:rFonts w:eastAsiaTheme="minorHAnsi" w:cs="Arial"/>
                <w:color w:val="auto"/>
              </w:rPr>
              <w:t>N/A</w:t>
            </w:r>
          </w:p>
        </w:tc>
      </w:tr>
      <w:tr w:rsidR="00E43C00" w14:paraId="5B9A4D21" w14:textId="77777777" w:rsidTr="00614F1E">
        <w:tc>
          <w:tcPr>
            <w:tcW w:w="9486" w:type="dxa"/>
            <w:shd w:val="clear" w:color="auto" w:fill="CFDCE3"/>
          </w:tcPr>
          <w:p w14:paraId="08BD2753" w14:textId="77777777" w:rsidR="00E43C00" w:rsidRPr="00E43C00" w:rsidRDefault="00E43C00" w:rsidP="00E43C00">
            <w:pPr>
              <w:spacing w:before="60" w:after="60"/>
              <w:rPr>
                <w:b/>
                <w:bCs/>
              </w:rPr>
            </w:pPr>
            <w:r w:rsidRPr="00E43C00">
              <w:rPr>
                <w:b/>
                <w:bCs/>
                <w:color w:val="000000"/>
                <w:szCs w:val="28"/>
              </w:rPr>
              <w:t>The impact of that spending on service pupil premium eligible pupils</w:t>
            </w:r>
          </w:p>
        </w:tc>
      </w:tr>
      <w:tr w:rsidR="00E43C00" w14:paraId="5FA7E078" w14:textId="77777777" w:rsidTr="00E86464">
        <w:tc>
          <w:tcPr>
            <w:tcW w:w="9486" w:type="dxa"/>
          </w:tcPr>
          <w:p w14:paraId="498DCABF" w14:textId="1CC7B3F7" w:rsidR="00E43C00" w:rsidRDefault="00527140" w:rsidP="00E43C00">
            <w:pPr>
              <w:spacing w:before="60"/>
            </w:pPr>
            <w:r>
              <w:rPr>
                <w:color w:val="auto"/>
              </w:rPr>
              <w:t>N/A</w:t>
            </w:r>
          </w:p>
        </w:tc>
      </w:tr>
    </w:tbl>
    <w:p w14:paraId="58607E4A" w14:textId="77777777" w:rsidR="00B41251" w:rsidRDefault="00B41251" w:rsidP="0072129C"/>
    <w:p w14:paraId="09B35660" w14:textId="77777777" w:rsidR="00AC4A56" w:rsidRPr="00AC4A56" w:rsidRDefault="00AC4A56" w:rsidP="0072129C"/>
    <w:p w14:paraId="42B2B9F8" w14:textId="77777777" w:rsidR="00B02027" w:rsidRDefault="00B02027" w:rsidP="0072129C">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B02027" w14:paraId="650AC305" w14:textId="77777777" w:rsidTr="003529D4">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4D0DC" w14:textId="036F2FA9" w:rsidR="006119D3" w:rsidRPr="00E27862" w:rsidRDefault="006119D3" w:rsidP="00E43C00">
            <w:pPr>
              <w:autoSpaceDN/>
              <w:spacing w:before="120" w:after="120"/>
              <w:rPr>
                <w:rFonts w:cs="Arial"/>
                <w:b/>
                <w:bCs/>
                <w:iCs/>
                <w:color w:val="auto"/>
                <w:lang w:eastAsia="en-US"/>
              </w:rPr>
            </w:pPr>
            <w:r w:rsidRPr="00E27862">
              <w:rPr>
                <w:rFonts w:cs="Arial"/>
                <w:b/>
                <w:bCs/>
                <w:iCs/>
                <w:color w:val="auto"/>
                <w:lang w:eastAsia="en-US"/>
              </w:rPr>
              <w:t>Additional activity</w:t>
            </w:r>
          </w:p>
          <w:p w14:paraId="4D56DEDC" w14:textId="7767E80A" w:rsidR="000605EA" w:rsidRPr="00E27862" w:rsidRDefault="0041678F" w:rsidP="00E43C00">
            <w:pPr>
              <w:autoSpaceDN/>
              <w:spacing w:before="120" w:after="120"/>
              <w:rPr>
                <w:rFonts w:cs="Arial"/>
                <w:iCs/>
                <w:color w:val="auto"/>
                <w:lang w:eastAsia="en-US"/>
              </w:rPr>
            </w:pPr>
            <w:r w:rsidRPr="00E27862">
              <w:rPr>
                <w:rFonts w:cs="Arial"/>
                <w:iCs/>
                <w:color w:val="auto"/>
                <w:lang w:eastAsia="en-US"/>
              </w:rPr>
              <w:t>Our pupil premium strategy</w:t>
            </w:r>
            <w:r w:rsidR="007A4ADF" w:rsidRPr="00E27862">
              <w:rPr>
                <w:rFonts w:cs="Arial"/>
                <w:iCs/>
                <w:color w:val="auto"/>
                <w:lang w:eastAsia="en-US"/>
              </w:rPr>
              <w:t xml:space="preserve"> will be supplemented by additional activity that </w:t>
            </w:r>
            <w:r w:rsidR="00F623A8" w:rsidRPr="00E27862">
              <w:rPr>
                <w:rFonts w:cs="Arial"/>
                <w:iCs/>
                <w:color w:val="auto"/>
                <w:lang w:eastAsia="en-US"/>
              </w:rPr>
              <w:t xml:space="preserve">is </w:t>
            </w:r>
            <w:r w:rsidR="007A4ADF" w:rsidRPr="00E27862">
              <w:rPr>
                <w:rFonts w:cs="Arial"/>
                <w:iCs/>
                <w:color w:val="auto"/>
                <w:lang w:eastAsia="en-US"/>
              </w:rPr>
              <w:t xml:space="preserve">not </w:t>
            </w:r>
            <w:r w:rsidR="00F623A8" w:rsidRPr="00E27862">
              <w:rPr>
                <w:rFonts w:cs="Arial"/>
                <w:iCs/>
                <w:color w:val="auto"/>
                <w:lang w:eastAsia="en-US"/>
              </w:rPr>
              <w:t xml:space="preserve">being </w:t>
            </w:r>
            <w:r w:rsidR="007A4ADF" w:rsidRPr="00E27862">
              <w:rPr>
                <w:rFonts w:cs="Arial"/>
                <w:iCs/>
                <w:color w:val="auto"/>
                <w:lang w:eastAsia="en-US"/>
              </w:rPr>
              <w:t>fund</w:t>
            </w:r>
            <w:r w:rsidR="00D63A88" w:rsidRPr="00E27862">
              <w:rPr>
                <w:rFonts w:cs="Arial"/>
                <w:iCs/>
                <w:color w:val="auto"/>
                <w:lang w:eastAsia="en-US"/>
              </w:rPr>
              <w:t>ed by</w:t>
            </w:r>
            <w:r w:rsidR="007A4ADF" w:rsidRPr="00E27862">
              <w:rPr>
                <w:rFonts w:cs="Arial"/>
                <w:iCs/>
                <w:color w:val="auto"/>
                <w:lang w:eastAsia="en-US"/>
              </w:rPr>
              <w:t xml:space="preserve"> pupil premium</w:t>
            </w:r>
            <w:r w:rsidR="00BC6F03" w:rsidRPr="00E27862">
              <w:rPr>
                <w:rFonts w:cs="Arial"/>
                <w:iCs/>
                <w:color w:val="auto"/>
                <w:lang w:eastAsia="en-US"/>
              </w:rPr>
              <w:t xml:space="preserve"> or recovery premium</w:t>
            </w:r>
            <w:r w:rsidR="007A4ADF" w:rsidRPr="00E27862">
              <w:rPr>
                <w:rFonts w:cs="Arial"/>
                <w:iCs/>
                <w:color w:val="auto"/>
                <w:lang w:eastAsia="en-US"/>
              </w:rPr>
              <w:t>. That will include:</w:t>
            </w:r>
            <w:r w:rsidRPr="00E27862">
              <w:rPr>
                <w:rFonts w:cs="Arial"/>
                <w:iCs/>
                <w:color w:val="auto"/>
                <w:lang w:eastAsia="en-US"/>
              </w:rPr>
              <w:t xml:space="preserve"> </w:t>
            </w:r>
          </w:p>
          <w:p w14:paraId="36B7E97A" w14:textId="714356B5" w:rsidR="00F848CC" w:rsidRPr="00E27862" w:rsidRDefault="00A47A03" w:rsidP="00E43C00">
            <w:pPr>
              <w:pStyle w:val="ListParagraph"/>
              <w:numPr>
                <w:ilvl w:val="0"/>
                <w:numId w:val="21"/>
              </w:numPr>
              <w:autoSpaceDN/>
              <w:spacing w:before="120" w:after="60"/>
              <w:ind w:left="714" w:hanging="357"/>
              <w:contextualSpacing w:val="0"/>
              <w:rPr>
                <w:rFonts w:cs="Arial"/>
                <w:iCs/>
                <w:color w:val="auto"/>
                <w:lang w:eastAsia="en-US"/>
              </w:rPr>
            </w:pPr>
            <w:r w:rsidRPr="00E27862">
              <w:rPr>
                <w:rFonts w:cs="Arial"/>
                <w:iCs/>
                <w:color w:val="auto"/>
                <w:lang w:eastAsia="en-US"/>
              </w:rPr>
              <w:t>embed</w:t>
            </w:r>
            <w:r w:rsidR="00A400A9" w:rsidRPr="00E27862">
              <w:rPr>
                <w:rFonts w:cs="Arial"/>
                <w:iCs/>
                <w:color w:val="auto"/>
                <w:lang w:eastAsia="en-US"/>
              </w:rPr>
              <w:t>ding</w:t>
            </w:r>
            <w:r w:rsidRPr="00E27862">
              <w:rPr>
                <w:rFonts w:cs="Arial"/>
                <w:iCs/>
                <w:color w:val="auto"/>
                <w:lang w:eastAsia="en-US"/>
              </w:rPr>
              <w:t xml:space="preserve"> more</w:t>
            </w:r>
            <w:r w:rsidR="00F848CC" w:rsidRPr="00E27862">
              <w:rPr>
                <w:rFonts w:cs="Arial"/>
                <w:iCs/>
                <w:color w:val="auto"/>
                <w:lang w:eastAsia="en-US"/>
              </w:rPr>
              <w:t xml:space="preserve"> effective practice around feedback. </w:t>
            </w:r>
            <w:hyperlink r:id="rId15" w:history="1">
              <w:r w:rsidR="00F848CC" w:rsidRPr="00B0779C">
                <w:rPr>
                  <w:rStyle w:val="Hyperlink"/>
                  <w:iCs/>
                  <w:szCs w:val="28"/>
                  <w:lang w:val="en-US"/>
                </w:rPr>
                <w:t>EEF evidenc</w:t>
              </w:r>
              <w:r w:rsidR="00717CFD" w:rsidRPr="00B0779C">
                <w:rPr>
                  <w:rStyle w:val="Hyperlink"/>
                  <w:iCs/>
                  <w:szCs w:val="28"/>
                  <w:lang w:val="en-US"/>
                </w:rPr>
                <w:t xml:space="preserve">e </w:t>
              </w:r>
              <w:r w:rsidR="00E869FB" w:rsidRPr="00B0779C">
                <w:rPr>
                  <w:rStyle w:val="Hyperlink"/>
                  <w:iCs/>
                  <w:szCs w:val="28"/>
                  <w:lang w:val="en-US"/>
                </w:rPr>
                <w:t>on feedback</w:t>
              </w:r>
            </w:hyperlink>
            <w:r w:rsidR="00F848CC" w:rsidRPr="00B0779C">
              <w:rPr>
                <w:rStyle w:val="Hyperlink"/>
                <w:szCs w:val="28"/>
                <w:lang w:val="en-US"/>
              </w:rPr>
              <w:t xml:space="preserve"> </w:t>
            </w:r>
            <w:r w:rsidR="00F848CC" w:rsidRPr="00E27862">
              <w:rPr>
                <w:rFonts w:cs="Arial"/>
                <w:iCs/>
                <w:color w:val="auto"/>
                <w:lang w:eastAsia="en-US"/>
              </w:rPr>
              <w:t>demonstrates this has significant benefits for pupils, particularly disadvantaged</w:t>
            </w:r>
            <w:r w:rsidR="00E67DB3" w:rsidRPr="00E27862">
              <w:rPr>
                <w:rFonts w:cs="Arial"/>
                <w:iCs/>
                <w:color w:val="auto"/>
                <w:lang w:eastAsia="en-US"/>
              </w:rPr>
              <w:t xml:space="preserve"> pupils</w:t>
            </w:r>
            <w:r w:rsidR="00F848CC" w:rsidRPr="00E27862">
              <w:rPr>
                <w:rFonts w:cs="Arial"/>
                <w:iCs/>
                <w:color w:val="auto"/>
                <w:lang w:eastAsia="en-US"/>
              </w:rPr>
              <w:t xml:space="preserve">. </w:t>
            </w:r>
          </w:p>
          <w:p w14:paraId="3FEB08A8" w14:textId="38CC662D" w:rsidR="00F848CC" w:rsidRPr="00E27862" w:rsidRDefault="00F848CC" w:rsidP="00E43C00">
            <w:pPr>
              <w:pStyle w:val="ListParagraph"/>
              <w:numPr>
                <w:ilvl w:val="0"/>
                <w:numId w:val="21"/>
              </w:numPr>
              <w:autoSpaceDN/>
              <w:spacing w:before="60" w:after="60"/>
              <w:ind w:left="714" w:hanging="357"/>
              <w:contextualSpacing w:val="0"/>
              <w:rPr>
                <w:rFonts w:cs="Arial"/>
                <w:iCs/>
                <w:color w:val="auto"/>
                <w:lang w:eastAsia="en-US"/>
              </w:rPr>
            </w:pPr>
            <w:r w:rsidRPr="00E27862">
              <w:rPr>
                <w:color w:val="auto"/>
              </w:rPr>
              <w:t xml:space="preserve">utilising </w:t>
            </w:r>
            <w:r w:rsidR="00BD0810" w:rsidRPr="00E27862">
              <w:rPr>
                <w:color w:val="auto"/>
              </w:rPr>
              <w:t xml:space="preserve">a </w:t>
            </w:r>
            <w:hyperlink r:id="rId16" w:history="1">
              <w:r w:rsidR="00BD0810" w:rsidRPr="00B0779C">
                <w:rPr>
                  <w:rStyle w:val="Hyperlink"/>
                  <w:iCs/>
                  <w:szCs w:val="28"/>
                  <w:lang w:val="en-US"/>
                </w:rPr>
                <w:t>DfE grant to train a senior mental health lead</w:t>
              </w:r>
            </w:hyperlink>
            <w:r w:rsidR="00AD0ED7" w:rsidRPr="00E27862">
              <w:rPr>
                <w:color w:val="auto"/>
              </w:rPr>
              <w:t xml:space="preserve">. </w:t>
            </w:r>
            <w:r w:rsidR="00B717A3" w:rsidRPr="00E27862">
              <w:rPr>
                <w:color w:val="auto"/>
              </w:rPr>
              <w:t>The training we have selected</w:t>
            </w:r>
            <w:r w:rsidR="00AD0ED7" w:rsidRPr="00E27862">
              <w:rPr>
                <w:color w:val="auto"/>
              </w:rPr>
              <w:t xml:space="preserve"> will </w:t>
            </w:r>
            <w:r w:rsidR="00B717A3" w:rsidRPr="00E27862">
              <w:rPr>
                <w:color w:val="auto"/>
              </w:rPr>
              <w:t>focus on</w:t>
            </w:r>
            <w:r w:rsidR="002B06C2" w:rsidRPr="00E27862">
              <w:rPr>
                <w:color w:val="auto"/>
              </w:rPr>
              <w:t xml:space="preserve"> the training needs identified through </w:t>
            </w:r>
            <w:r w:rsidR="004C4A58" w:rsidRPr="00E27862">
              <w:rPr>
                <w:color w:val="auto"/>
              </w:rPr>
              <w:t>the online tool: to</w:t>
            </w:r>
            <w:r w:rsidR="00AD0ED7" w:rsidRPr="00E27862">
              <w:rPr>
                <w:color w:val="auto"/>
              </w:rPr>
              <w:t xml:space="preserve"> develop our understanding of our pupils</w:t>
            </w:r>
            <w:r w:rsidR="00047D6A" w:rsidRPr="00E27862">
              <w:rPr>
                <w:color w:val="auto"/>
              </w:rPr>
              <w:t>’</w:t>
            </w:r>
            <w:r w:rsidR="00225919" w:rsidRPr="00E27862">
              <w:rPr>
                <w:color w:val="auto"/>
              </w:rPr>
              <w:t xml:space="preserve"> needs</w:t>
            </w:r>
            <w:r w:rsidR="00AD0ED7" w:rsidRPr="00E27862">
              <w:rPr>
                <w:color w:val="auto"/>
              </w:rPr>
              <w:t xml:space="preserve">, give </w:t>
            </w:r>
            <w:r w:rsidR="00FD01FC" w:rsidRPr="00E27862">
              <w:rPr>
                <w:color w:val="auto"/>
              </w:rPr>
              <w:t>pupils</w:t>
            </w:r>
            <w:r w:rsidR="00AD0ED7" w:rsidRPr="00E27862">
              <w:rPr>
                <w:color w:val="auto"/>
              </w:rPr>
              <w:t xml:space="preserve"> a voice in how we address wellbeing</w:t>
            </w:r>
            <w:r w:rsidR="00CA2299" w:rsidRPr="00E27862">
              <w:rPr>
                <w:color w:val="auto"/>
              </w:rPr>
              <w:t>,</w:t>
            </w:r>
            <w:r w:rsidR="00AD0ED7" w:rsidRPr="00E27862">
              <w:rPr>
                <w:color w:val="auto"/>
              </w:rPr>
              <w:t xml:space="preserve"> and support more effective collaboration with parents.</w:t>
            </w:r>
          </w:p>
          <w:p w14:paraId="29F436F8" w14:textId="1786CB17" w:rsidR="00DF573B" w:rsidRPr="00E27862" w:rsidRDefault="00DF573B" w:rsidP="00E43C00">
            <w:pPr>
              <w:pStyle w:val="ListParagraph"/>
              <w:numPr>
                <w:ilvl w:val="0"/>
                <w:numId w:val="21"/>
              </w:numPr>
              <w:autoSpaceDN/>
              <w:spacing w:before="60" w:after="120"/>
              <w:ind w:left="714" w:hanging="357"/>
              <w:contextualSpacing w:val="0"/>
              <w:rPr>
                <w:rFonts w:cs="Arial"/>
                <w:iCs/>
                <w:color w:val="auto"/>
                <w:lang w:eastAsia="en-US"/>
              </w:rPr>
            </w:pPr>
            <w:r w:rsidRPr="00E27862">
              <w:rPr>
                <w:rFonts w:cs="Arial"/>
                <w:iCs/>
                <w:color w:val="auto"/>
                <w:lang w:eastAsia="en-US"/>
              </w:rPr>
              <w:t xml:space="preserve">offering </w:t>
            </w:r>
            <w:r w:rsidR="00E848AA" w:rsidRPr="00E27862">
              <w:rPr>
                <w:rFonts w:cs="Arial"/>
                <w:iCs/>
                <w:color w:val="auto"/>
                <w:lang w:eastAsia="en-US"/>
              </w:rPr>
              <w:t>a wide range of high-quality</w:t>
            </w:r>
            <w:r w:rsidRPr="00E27862">
              <w:rPr>
                <w:rFonts w:cs="Arial"/>
                <w:iCs/>
                <w:color w:val="auto"/>
                <w:lang w:eastAsia="en-US"/>
              </w:rPr>
              <w:t xml:space="preserve"> extracurricular activities to boost wellbeing, behaviour</w:t>
            </w:r>
            <w:r w:rsidR="00A05B89" w:rsidRPr="00E27862">
              <w:rPr>
                <w:rFonts w:cs="Arial"/>
                <w:iCs/>
                <w:color w:val="auto"/>
                <w:lang w:eastAsia="en-US"/>
              </w:rPr>
              <w:t xml:space="preserve">, </w:t>
            </w:r>
            <w:r w:rsidRPr="00E27862">
              <w:rPr>
                <w:rFonts w:cs="Arial"/>
                <w:iCs/>
                <w:color w:val="auto"/>
                <w:lang w:eastAsia="en-US"/>
              </w:rPr>
              <w:t>attendance</w:t>
            </w:r>
            <w:r w:rsidR="00A94C31" w:rsidRPr="00E27862">
              <w:rPr>
                <w:rFonts w:cs="Arial"/>
                <w:iCs/>
                <w:color w:val="auto"/>
                <w:lang w:eastAsia="en-US"/>
              </w:rPr>
              <w:t>,</w:t>
            </w:r>
            <w:r w:rsidR="00A05B89" w:rsidRPr="00E27862">
              <w:rPr>
                <w:rFonts w:cs="Arial"/>
                <w:iCs/>
                <w:color w:val="auto"/>
                <w:lang w:eastAsia="en-US"/>
              </w:rPr>
              <w:t xml:space="preserve"> and aspir</w:t>
            </w:r>
            <w:r w:rsidR="00A94C31" w:rsidRPr="00E27862">
              <w:rPr>
                <w:rFonts w:cs="Arial"/>
                <w:iCs/>
                <w:color w:val="auto"/>
                <w:lang w:eastAsia="en-US"/>
              </w:rPr>
              <w:t>ation</w:t>
            </w:r>
            <w:r w:rsidRPr="00E27862">
              <w:rPr>
                <w:rFonts w:cs="Arial"/>
                <w:iCs/>
                <w:color w:val="auto"/>
                <w:lang w:eastAsia="en-US"/>
              </w:rPr>
              <w:t>. Activit</w:t>
            </w:r>
            <w:r w:rsidR="008A336B" w:rsidRPr="00E27862">
              <w:rPr>
                <w:rFonts w:cs="Arial"/>
                <w:iCs/>
                <w:color w:val="auto"/>
                <w:lang w:eastAsia="en-US"/>
              </w:rPr>
              <w:t>ies</w:t>
            </w:r>
            <w:r w:rsidRPr="00E27862">
              <w:rPr>
                <w:rFonts w:cs="Arial"/>
                <w:iCs/>
                <w:color w:val="auto"/>
                <w:lang w:eastAsia="en-US"/>
              </w:rPr>
              <w:t xml:space="preserve"> will focus on building life skills such as confidence, resilience, and socialising. Disadvantaged pupils will be encouraged</w:t>
            </w:r>
            <w:r w:rsidR="00FD01FC" w:rsidRPr="00E27862">
              <w:rPr>
                <w:rFonts w:cs="Arial"/>
                <w:iCs/>
                <w:color w:val="auto"/>
                <w:lang w:eastAsia="en-US"/>
              </w:rPr>
              <w:t xml:space="preserve"> and supported</w:t>
            </w:r>
            <w:r w:rsidRPr="00E27862">
              <w:rPr>
                <w:rFonts w:cs="Arial"/>
                <w:iCs/>
                <w:color w:val="auto"/>
                <w:lang w:eastAsia="en-US"/>
              </w:rPr>
              <w:t xml:space="preserve"> to participate.</w:t>
            </w:r>
          </w:p>
          <w:p w14:paraId="77C9FBB2" w14:textId="13954E95" w:rsidR="006119D3" w:rsidRPr="00E27862" w:rsidRDefault="009D2898" w:rsidP="00E43C00">
            <w:pPr>
              <w:autoSpaceDN/>
              <w:spacing w:before="240" w:after="120"/>
              <w:rPr>
                <w:rFonts w:cs="Arial"/>
                <w:b/>
                <w:bCs/>
                <w:iCs/>
                <w:color w:val="auto"/>
                <w:lang w:eastAsia="en-US"/>
              </w:rPr>
            </w:pPr>
            <w:r w:rsidRPr="00E27862">
              <w:rPr>
                <w:rFonts w:cs="Arial"/>
                <w:b/>
                <w:bCs/>
                <w:iCs/>
                <w:color w:val="auto"/>
                <w:lang w:eastAsia="en-US"/>
              </w:rPr>
              <w:t>P</w:t>
            </w:r>
            <w:r w:rsidR="006119D3" w:rsidRPr="00E27862">
              <w:rPr>
                <w:rFonts w:cs="Arial"/>
                <w:b/>
                <w:bCs/>
                <w:iCs/>
                <w:color w:val="auto"/>
                <w:lang w:eastAsia="en-US"/>
              </w:rPr>
              <w:t>lanning</w:t>
            </w:r>
            <w:r w:rsidRPr="00E27862">
              <w:rPr>
                <w:rFonts w:cs="Arial"/>
                <w:b/>
                <w:bCs/>
                <w:iCs/>
                <w:color w:val="auto"/>
                <w:lang w:eastAsia="en-US"/>
              </w:rPr>
              <w:t>, implementation, and evaluation</w:t>
            </w:r>
          </w:p>
          <w:p w14:paraId="5D952DEB" w14:textId="5B84269B" w:rsidR="00B02027" w:rsidRPr="00E27862" w:rsidRDefault="00B02027" w:rsidP="00E43C00">
            <w:pPr>
              <w:autoSpaceDN/>
              <w:spacing w:before="120"/>
              <w:rPr>
                <w:rFonts w:cs="Arial"/>
                <w:iCs/>
                <w:color w:val="auto"/>
                <w:lang w:eastAsia="en-US"/>
              </w:rPr>
            </w:pPr>
            <w:r w:rsidRPr="00E27862">
              <w:rPr>
                <w:rFonts w:cs="Arial"/>
                <w:iCs/>
                <w:color w:val="auto"/>
                <w:lang w:eastAsia="en-US"/>
              </w:rPr>
              <w:t>In planning our new pupil premium strategy</w:t>
            </w:r>
            <w:r w:rsidR="00A400A9" w:rsidRPr="00E27862">
              <w:rPr>
                <w:rFonts w:cs="Arial"/>
                <w:iCs/>
                <w:color w:val="auto"/>
                <w:lang w:eastAsia="en-US"/>
              </w:rPr>
              <w:t>,</w:t>
            </w:r>
            <w:r w:rsidRPr="00E27862">
              <w:rPr>
                <w:rFonts w:cs="Arial"/>
                <w:iCs/>
                <w:color w:val="auto"/>
                <w:lang w:eastAsia="en-US"/>
              </w:rPr>
              <w:t xml:space="preserve"> we evaluated why activity undertaken in previous years had not had the degree of impact that we had expected. We also commissioned a pupil premium review to get an external perspective. </w:t>
            </w:r>
          </w:p>
          <w:p w14:paraId="3F0F6D82" w14:textId="6EB3A829" w:rsidR="00B02027" w:rsidRPr="00E27862" w:rsidRDefault="00F54504" w:rsidP="00E43C00">
            <w:pPr>
              <w:autoSpaceDN/>
              <w:spacing w:before="120"/>
              <w:rPr>
                <w:rFonts w:cs="Arial"/>
                <w:iCs/>
                <w:color w:val="auto"/>
                <w:lang w:eastAsia="en-US"/>
              </w:rPr>
            </w:pPr>
            <w:r w:rsidRPr="00E27862">
              <w:rPr>
                <w:rFonts w:cs="Arial"/>
                <w:iCs/>
                <w:color w:val="auto"/>
                <w:lang w:eastAsia="en-US"/>
              </w:rPr>
              <w:t xml:space="preserve">We triangulated </w:t>
            </w:r>
            <w:r w:rsidR="00F25219" w:rsidRPr="00E27862">
              <w:rPr>
                <w:rFonts w:cs="Arial"/>
                <w:iCs/>
                <w:color w:val="auto"/>
                <w:lang w:eastAsia="en-US"/>
              </w:rPr>
              <w:t>evidence from multiple sources of data including assessments, engagement in class book scrutiny, conversations with parents</w:t>
            </w:r>
            <w:r w:rsidR="00436C85" w:rsidRPr="00E27862">
              <w:rPr>
                <w:rFonts w:cs="Arial"/>
                <w:iCs/>
                <w:color w:val="auto"/>
                <w:lang w:eastAsia="en-US"/>
              </w:rPr>
              <w:t xml:space="preserve">, students and teachers in order to identify the challenges faced by disadvantaged pupils. </w:t>
            </w:r>
            <w:r w:rsidR="00B02027" w:rsidRPr="00AD4EBC">
              <w:rPr>
                <w:rFonts w:cs="Arial"/>
                <w:iCs/>
                <w:color w:val="auto"/>
                <w:lang w:eastAsia="en-US"/>
              </w:rPr>
              <w:t xml:space="preserve">We </w:t>
            </w:r>
            <w:r w:rsidR="00436C85" w:rsidRPr="00AD4EBC">
              <w:rPr>
                <w:rFonts w:cs="Arial"/>
                <w:iCs/>
                <w:color w:val="auto"/>
                <w:lang w:eastAsia="en-US"/>
              </w:rPr>
              <w:t xml:space="preserve">also </w:t>
            </w:r>
            <w:r w:rsidR="00B02027" w:rsidRPr="00AD4EBC">
              <w:rPr>
                <w:rFonts w:cs="Arial"/>
                <w:iCs/>
                <w:color w:val="auto"/>
                <w:lang w:eastAsia="en-US"/>
              </w:rPr>
              <w:t xml:space="preserve">contacted schools </w:t>
            </w:r>
            <w:r w:rsidR="00B92C13" w:rsidRPr="00AD4EBC">
              <w:rPr>
                <w:rFonts w:cs="Arial"/>
                <w:iCs/>
                <w:color w:val="auto"/>
                <w:lang w:eastAsia="en-US"/>
              </w:rPr>
              <w:t xml:space="preserve">local to us </w:t>
            </w:r>
            <w:r w:rsidR="00B02027" w:rsidRPr="00AD4EBC">
              <w:rPr>
                <w:rFonts w:cs="Arial"/>
                <w:iCs/>
                <w:color w:val="auto"/>
                <w:lang w:eastAsia="en-US"/>
              </w:rPr>
              <w:t>with high-performing disadvantaged pupils to learn from their approach.</w:t>
            </w:r>
          </w:p>
          <w:p w14:paraId="4DE8E599" w14:textId="2979549A" w:rsidR="00B02027" w:rsidRPr="00E27862" w:rsidRDefault="00B02027" w:rsidP="00E43C00">
            <w:pPr>
              <w:autoSpaceDN/>
              <w:spacing w:before="120"/>
              <w:rPr>
                <w:rFonts w:cs="Arial"/>
                <w:iCs/>
                <w:color w:val="auto"/>
                <w:lang w:eastAsia="en-US"/>
              </w:rPr>
            </w:pPr>
            <w:r w:rsidRPr="00E27862">
              <w:rPr>
                <w:rFonts w:cs="Arial"/>
                <w:iCs/>
                <w:color w:val="auto"/>
                <w:lang w:eastAsia="en-US"/>
              </w:rPr>
              <w:t>We looked at</w:t>
            </w:r>
            <w:r w:rsidR="001555BF">
              <w:rPr>
                <w:rFonts w:cs="Arial"/>
                <w:iCs/>
                <w:color w:val="auto"/>
                <w:lang w:eastAsia="en-US"/>
              </w:rPr>
              <w:t xml:space="preserve"> </w:t>
            </w:r>
            <w:r w:rsidR="001555BF" w:rsidRPr="00E27862">
              <w:rPr>
                <w:rFonts w:cs="Arial"/>
                <w:iCs/>
                <w:color w:val="auto"/>
                <w:lang w:eastAsia="en-US"/>
              </w:rPr>
              <w:t>several</w:t>
            </w:r>
            <w:r w:rsidRPr="00E27862">
              <w:rPr>
                <w:rFonts w:cs="Arial"/>
                <w:iCs/>
                <w:color w:val="auto"/>
                <w:lang w:eastAsia="en-US"/>
              </w:rPr>
              <w:t xml:space="preserve"> reports, studies and research papers about effective use of pupil premium, the impact of disadvantage on education outcomes and how to address </w:t>
            </w:r>
            <w:r w:rsidR="00BE6218" w:rsidRPr="00E27862">
              <w:rPr>
                <w:rFonts w:cs="Arial"/>
                <w:iCs/>
                <w:color w:val="auto"/>
                <w:lang w:eastAsia="en-US"/>
              </w:rPr>
              <w:t xml:space="preserve">challenges to learning </w:t>
            </w:r>
            <w:r w:rsidR="00457E24" w:rsidRPr="00E27862">
              <w:rPr>
                <w:rFonts w:cs="Arial"/>
                <w:iCs/>
                <w:color w:val="auto"/>
                <w:lang w:eastAsia="en-US"/>
              </w:rPr>
              <w:t>presented by socio-economic</w:t>
            </w:r>
            <w:r w:rsidRPr="00E27862">
              <w:rPr>
                <w:rFonts w:cs="Arial"/>
                <w:iCs/>
                <w:color w:val="auto"/>
                <w:lang w:eastAsia="en-US"/>
              </w:rPr>
              <w:t xml:space="preserve"> disadvantage. We also looked </w:t>
            </w:r>
            <w:r w:rsidR="00D40750" w:rsidRPr="00E27862">
              <w:rPr>
                <w:rFonts w:cs="Arial"/>
                <w:iCs/>
                <w:color w:val="auto"/>
                <w:lang w:eastAsia="en-US"/>
              </w:rPr>
              <w:t xml:space="preserve">at </w:t>
            </w:r>
            <w:r w:rsidRPr="00E27862">
              <w:rPr>
                <w:rFonts w:cs="Arial"/>
                <w:iCs/>
                <w:color w:val="auto"/>
                <w:lang w:eastAsia="en-US"/>
              </w:rPr>
              <w:t xml:space="preserve">studies about the impact of the pandemic on disadvantaged </w:t>
            </w:r>
            <w:r w:rsidR="000C764F" w:rsidRPr="00E27862">
              <w:rPr>
                <w:rFonts w:cs="Arial"/>
                <w:iCs/>
                <w:color w:val="auto"/>
                <w:lang w:eastAsia="en-US"/>
              </w:rPr>
              <w:t>pupils</w:t>
            </w:r>
            <w:r w:rsidRPr="00E27862">
              <w:rPr>
                <w:rFonts w:cs="Arial"/>
                <w:iCs/>
                <w:color w:val="auto"/>
                <w:lang w:eastAsia="en-US"/>
              </w:rPr>
              <w:t xml:space="preserve">. </w:t>
            </w:r>
          </w:p>
          <w:p w14:paraId="69594846" w14:textId="54188160" w:rsidR="00E46DAA" w:rsidRPr="00E27862" w:rsidRDefault="00AE591A" w:rsidP="0072129C">
            <w:pPr>
              <w:spacing w:before="120" w:after="120"/>
              <w:rPr>
                <w:color w:val="auto"/>
              </w:rPr>
            </w:pPr>
            <w:r w:rsidRPr="00E27862">
              <w:rPr>
                <w:color w:val="auto"/>
              </w:rPr>
              <w:t xml:space="preserve">We used the </w:t>
            </w:r>
            <w:hyperlink r:id="rId17" w:history="1">
              <w:r w:rsidRPr="00B0779C">
                <w:rPr>
                  <w:rStyle w:val="Hyperlink"/>
                  <w:iCs/>
                  <w:szCs w:val="28"/>
                  <w:lang w:val="en-US"/>
                </w:rPr>
                <w:t>EEF’s implementation guidance</w:t>
              </w:r>
            </w:hyperlink>
            <w:r w:rsidRPr="00E27862">
              <w:rPr>
                <w:color w:val="auto"/>
              </w:rPr>
              <w:t xml:space="preserve"> to </w:t>
            </w:r>
            <w:r w:rsidR="00715B34" w:rsidRPr="00E27862">
              <w:rPr>
                <w:color w:val="auto"/>
              </w:rPr>
              <w:t>help us</w:t>
            </w:r>
            <w:r w:rsidR="0050115E" w:rsidRPr="00E27862">
              <w:rPr>
                <w:color w:val="auto"/>
              </w:rPr>
              <w:t xml:space="preserve"> develop our strategy</w:t>
            </w:r>
            <w:r w:rsidR="00E704EA" w:rsidRPr="00E27862">
              <w:rPr>
                <w:color w:val="auto"/>
              </w:rPr>
              <w:t>, particularly the ‘explore’ phase</w:t>
            </w:r>
            <w:r w:rsidR="00C018CE" w:rsidRPr="00E27862">
              <w:rPr>
                <w:color w:val="auto"/>
              </w:rPr>
              <w:t xml:space="preserve"> to help us diagnose specific pupil needs and </w:t>
            </w:r>
            <w:r w:rsidR="00990A4A" w:rsidRPr="00E27862">
              <w:rPr>
                <w:color w:val="auto"/>
              </w:rPr>
              <w:t>work out wh</w:t>
            </w:r>
            <w:r w:rsidR="00785226" w:rsidRPr="00E27862">
              <w:rPr>
                <w:color w:val="auto"/>
              </w:rPr>
              <w:t>ich activities and approaches are likely to work in our school.</w:t>
            </w:r>
            <w:r w:rsidR="00E704EA" w:rsidRPr="00E27862">
              <w:rPr>
                <w:color w:val="auto"/>
              </w:rPr>
              <w:t xml:space="preserve"> </w:t>
            </w:r>
            <w:r w:rsidR="00785226" w:rsidRPr="00E27862">
              <w:rPr>
                <w:color w:val="auto"/>
              </w:rPr>
              <w:t>We</w:t>
            </w:r>
            <w:r w:rsidR="0050115E" w:rsidRPr="00E27862">
              <w:rPr>
                <w:color w:val="auto"/>
              </w:rPr>
              <w:t xml:space="preserve"> will continue to use it through </w:t>
            </w:r>
            <w:r w:rsidR="00BF5F11" w:rsidRPr="00E27862">
              <w:rPr>
                <w:color w:val="auto"/>
              </w:rPr>
              <w:t>the</w:t>
            </w:r>
            <w:r w:rsidRPr="00E27862">
              <w:rPr>
                <w:color w:val="auto"/>
              </w:rPr>
              <w:t xml:space="preserve"> implementation of </w:t>
            </w:r>
            <w:r w:rsidR="00BF5F11" w:rsidRPr="00E27862">
              <w:rPr>
                <w:color w:val="auto"/>
              </w:rPr>
              <w:t xml:space="preserve">activities. </w:t>
            </w:r>
          </w:p>
          <w:p w14:paraId="40144794" w14:textId="1A7BD2EA" w:rsidR="00B02027" w:rsidRPr="00B77968" w:rsidRDefault="00B73B13" w:rsidP="0072129C">
            <w:pPr>
              <w:spacing w:before="120" w:after="120"/>
              <w:rPr>
                <w:sz w:val="28"/>
                <w:szCs w:val="28"/>
              </w:rPr>
            </w:pPr>
            <w:r w:rsidRPr="00E27862">
              <w:rPr>
                <w:color w:val="auto"/>
              </w:rPr>
              <w:t xml:space="preserve">We </w:t>
            </w:r>
            <w:r w:rsidR="00295C76" w:rsidRPr="00E27862">
              <w:rPr>
                <w:color w:val="auto"/>
              </w:rPr>
              <w:t>have</w:t>
            </w:r>
            <w:r w:rsidR="00AE591A" w:rsidRPr="00E27862">
              <w:rPr>
                <w:color w:val="auto"/>
              </w:rPr>
              <w:t xml:space="preserve"> </w:t>
            </w:r>
            <w:r w:rsidR="001015BC" w:rsidRPr="00E27862">
              <w:rPr>
                <w:color w:val="auto"/>
              </w:rPr>
              <w:t xml:space="preserve">put </w:t>
            </w:r>
            <w:r w:rsidR="00AE591A" w:rsidRPr="00E27862">
              <w:rPr>
                <w:color w:val="auto"/>
              </w:rPr>
              <w:t xml:space="preserve">a robust evaluation framework </w:t>
            </w:r>
            <w:r w:rsidR="001015BC" w:rsidRPr="00E27862">
              <w:rPr>
                <w:color w:val="auto"/>
              </w:rPr>
              <w:t xml:space="preserve">in place </w:t>
            </w:r>
            <w:r w:rsidR="00AE591A" w:rsidRPr="00E27862">
              <w:rPr>
                <w:color w:val="auto"/>
              </w:rPr>
              <w:t xml:space="preserve">for the duration of our </w:t>
            </w:r>
            <w:r w:rsidR="00291E10" w:rsidRPr="00E27862">
              <w:rPr>
                <w:color w:val="auto"/>
              </w:rPr>
              <w:t>three</w:t>
            </w:r>
            <w:r w:rsidR="00E9185B" w:rsidRPr="00E27862">
              <w:rPr>
                <w:color w:val="auto"/>
              </w:rPr>
              <w:t>-</w:t>
            </w:r>
            <w:r w:rsidR="00AE591A" w:rsidRPr="00E27862">
              <w:rPr>
                <w:color w:val="auto"/>
              </w:rPr>
              <w:t>year approach</w:t>
            </w:r>
            <w:r w:rsidR="00787DC9" w:rsidRPr="00E27862">
              <w:rPr>
                <w:color w:val="auto"/>
              </w:rPr>
              <w:t xml:space="preserve"> and</w:t>
            </w:r>
            <w:r w:rsidR="00B02123" w:rsidRPr="00E27862">
              <w:rPr>
                <w:color w:val="auto"/>
              </w:rPr>
              <w:t xml:space="preserve"> </w:t>
            </w:r>
            <w:r w:rsidR="00295C76" w:rsidRPr="00E27862">
              <w:rPr>
                <w:color w:val="auto"/>
              </w:rPr>
              <w:t xml:space="preserve">will </w:t>
            </w:r>
            <w:r w:rsidR="00B02123" w:rsidRPr="00E27862">
              <w:rPr>
                <w:color w:val="auto"/>
              </w:rPr>
              <w:t xml:space="preserve">adjust </w:t>
            </w:r>
            <w:r w:rsidR="001C0E0C" w:rsidRPr="00E27862">
              <w:rPr>
                <w:color w:val="auto"/>
              </w:rPr>
              <w:t>our</w:t>
            </w:r>
            <w:r w:rsidR="00B02123" w:rsidRPr="00E27862">
              <w:rPr>
                <w:color w:val="auto"/>
              </w:rPr>
              <w:t xml:space="preserve"> plan </w:t>
            </w:r>
            <w:r w:rsidR="001C0E0C" w:rsidRPr="00E27862">
              <w:rPr>
                <w:color w:val="auto"/>
              </w:rPr>
              <w:t xml:space="preserve">over time </w:t>
            </w:r>
            <w:r w:rsidR="00AE591A" w:rsidRPr="00E27862">
              <w:rPr>
                <w:color w:val="auto"/>
              </w:rPr>
              <w:t>to secure better outcomes for pupils</w:t>
            </w:r>
            <w:r w:rsidR="001C0E0C" w:rsidRPr="00E27862">
              <w:rPr>
                <w:color w:val="auto"/>
              </w:rPr>
              <w:t>.</w:t>
            </w:r>
          </w:p>
        </w:tc>
      </w:tr>
      <w:bookmarkEnd w:id="14"/>
      <w:bookmarkEnd w:id="15"/>
      <w:bookmarkEnd w:id="16"/>
    </w:tbl>
    <w:p w14:paraId="2A7D555F" w14:textId="77777777" w:rsidR="00E66558" w:rsidRDefault="00E66558" w:rsidP="0072129C">
      <w:pPr>
        <w:spacing w:after="0" w:line="240" w:lineRule="auto"/>
      </w:pPr>
    </w:p>
    <w:sectPr w:rsidR="00E66558">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9E1A1" w14:textId="77777777" w:rsidR="005B22C6" w:rsidRDefault="005B22C6">
      <w:pPr>
        <w:spacing w:after="0" w:line="240" w:lineRule="auto"/>
      </w:pPr>
      <w:r>
        <w:separator/>
      </w:r>
    </w:p>
  </w:endnote>
  <w:endnote w:type="continuationSeparator" w:id="0">
    <w:p w14:paraId="61556389" w14:textId="77777777" w:rsidR="005B22C6" w:rsidRDefault="005B22C6">
      <w:pPr>
        <w:spacing w:after="0" w:line="240" w:lineRule="auto"/>
      </w:pPr>
      <w:r>
        <w:continuationSeparator/>
      </w:r>
    </w:p>
  </w:endnote>
  <w:endnote w:type="continuationNotice" w:id="1">
    <w:p w14:paraId="4158817A" w14:textId="77777777" w:rsidR="005B22C6" w:rsidRDefault="005B22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5CE022D6" w:rsidR="003529D4" w:rsidRDefault="009D71E8">
    <w:pPr>
      <w:pStyle w:val="Footer"/>
      <w:ind w:firstLine="4513"/>
    </w:pPr>
    <w:r>
      <w:fldChar w:fldCharType="begin"/>
    </w:r>
    <w:r>
      <w:instrText xml:space="preserve"> PAGE </w:instrText>
    </w:r>
    <w:r>
      <w:fldChar w:fldCharType="separate"/>
    </w:r>
    <w:r w:rsidR="00A06E0F">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F43FE" w14:textId="77777777" w:rsidR="005B22C6" w:rsidRDefault="005B22C6">
      <w:pPr>
        <w:spacing w:after="0" w:line="240" w:lineRule="auto"/>
      </w:pPr>
      <w:r>
        <w:separator/>
      </w:r>
    </w:p>
  </w:footnote>
  <w:footnote w:type="continuationSeparator" w:id="0">
    <w:p w14:paraId="6E61DCFD" w14:textId="77777777" w:rsidR="005B22C6" w:rsidRDefault="005B22C6">
      <w:pPr>
        <w:spacing w:after="0" w:line="240" w:lineRule="auto"/>
      </w:pPr>
      <w:r>
        <w:continuationSeparator/>
      </w:r>
    </w:p>
  </w:footnote>
  <w:footnote w:type="continuationNotice" w:id="1">
    <w:p w14:paraId="16B0F4BA" w14:textId="77777777" w:rsidR="005B22C6" w:rsidRDefault="005B22C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20333"/>
    <w:multiLevelType w:val="hybridMultilevel"/>
    <w:tmpl w:val="DA301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5"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0"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B1F9C"/>
    <w:multiLevelType w:val="hybridMultilevel"/>
    <w:tmpl w:val="BFE64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D9A267F"/>
    <w:multiLevelType w:val="hybridMultilevel"/>
    <w:tmpl w:val="7A744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5" w15:restartNumberingAfterBreak="0">
    <w:nsid w:val="68304256"/>
    <w:multiLevelType w:val="hybridMultilevel"/>
    <w:tmpl w:val="9224E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8D16F5D"/>
    <w:multiLevelType w:val="hybridMultilevel"/>
    <w:tmpl w:val="3FF28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4"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5"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abstractNumId w:val="8"/>
  </w:num>
  <w:num w:numId="2">
    <w:abstractNumId w:val="6"/>
  </w:num>
  <w:num w:numId="3">
    <w:abstractNumId w:val="9"/>
  </w:num>
  <w:num w:numId="4">
    <w:abstractNumId w:val="10"/>
  </w:num>
  <w:num w:numId="5">
    <w:abstractNumId w:val="3"/>
  </w:num>
  <w:num w:numId="6">
    <w:abstractNumId w:val="17"/>
  </w:num>
  <w:num w:numId="7">
    <w:abstractNumId w:val="27"/>
  </w:num>
  <w:num w:numId="8">
    <w:abstractNumId w:val="32"/>
  </w:num>
  <w:num w:numId="9">
    <w:abstractNumId w:val="30"/>
  </w:num>
  <w:num w:numId="10">
    <w:abstractNumId w:val="28"/>
  </w:num>
  <w:num w:numId="11">
    <w:abstractNumId w:val="7"/>
  </w:num>
  <w:num w:numId="12">
    <w:abstractNumId w:val="31"/>
  </w:num>
  <w:num w:numId="13">
    <w:abstractNumId w:val="23"/>
  </w:num>
  <w:num w:numId="14">
    <w:abstractNumId w:val="11"/>
  </w:num>
  <w:num w:numId="15">
    <w:abstractNumId w:val="20"/>
  </w:num>
  <w:num w:numId="16">
    <w:abstractNumId w:val="35"/>
  </w:num>
  <w:num w:numId="17">
    <w:abstractNumId w:val="12"/>
  </w:num>
  <w:num w:numId="18">
    <w:abstractNumId w:val="15"/>
  </w:num>
  <w:num w:numId="19">
    <w:abstractNumId w:val="0"/>
  </w:num>
  <w:num w:numId="20">
    <w:abstractNumId w:val="19"/>
  </w:num>
  <w:num w:numId="21">
    <w:abstractNumId w:val="1"/>
  </w:num>
  <w:num w:numId="22">
    <w:abstractNumId w:val="16"/>
  </w:num>
  <w:num w:numId="23">
    <w:abstractNumId w:val="34"/>
  </w:num>
  <w:num w:numId="24">
    <w:abstractNumId w:val="29"/>
  </w:num>
  <w:num w:numId="25">
    <w:abstractNumId w:val="4"/>
  </w:num>
  <w:num w:numId="26">
    <w:abstractNumId w:val="13"/>
  </w:num>
  <w:num w:numId="27">
    <w:abstractNumId w:val="18"/>
  </w:num>
  <w:num w:numId="28">
    <w:abstractNumId w:val="24"/>
  </w:num>
  <w:num w:numId="29">
    <w:abstractNumId w:val="33"/>
  </w:num>
  <w:num w:numId="30">
    <w:abstractNumId w:val="5"/>
  </w:num>
  <w:num w:numId="31">
    <w:abstractNumId w:val="14"/>
  </w:num>
  <w:num w:numId="32">
    <w:abstractNumId w:val="21"/>
  </w:num>
  <w:num w:numId="33">
    <w:abstractNumId w:val="26"/>
  </w:num>
  <w:num w:numId="34">
    <w:abstractNumId w:val="25"/>
  </w:num>
  <w:num w:numId="35">
    <w:abstractNumId w:val="22"/>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07516"/>
    <w:rsid w:val="000100E0"/>
    <w:rsid w:val="000106A2"/>
    <w:rsid w:val="00011010"/>
    <w:rsid w:val="00011340"/>
    <w:rsid w:val="00012026"/>
    <w:rsid w:val="0001384C"/>
    <w:rsid w:val="0001495C"/>
    <w:rsid w:val="00017729"/>
    <w:rsid w:val="00017EAF"/>
    <w:rsid w:val="0002071E"/>
    <w:rsid w:val="00020DC1"/>
    <w:rsid w:val="00020DC5"/>
    <w:rsid w:val="000234D8"/>
    <w:rsid w:val="0002363D"/>
    <w:rsid w:val="00023A7E"/>
    <w:rsid w:val="00023D9A"/>
    <w:rsid w:val="00023F6E"/>
    <w:rsid w:val="00024AF5"/>
    <w:rsid w:val="000255F8"/>
    <w:rsid w:val="00025872"/>
    <w:rsid w:val="00025B71"/>
    <w:rsid w:val="00026BD8"/>
    <w:rsid w:val="00026C3B"/>
    <w:rsid w:val="00027B03"/>
    <w:rsid w:val="000301F1"/>
    <w:rsid w:val="0003058C"/>
    <w:rsid w:val="00030CA8"/>
    <w:rsid w:val="000313D6"/>
    <w:rsid w:val="00031898"/>
    <w:rsid w:val="0003197D"/>
    <w:rsid w:val="0003265C"/>
    <w:rsid w:val="0003270A"/>
    <w:rsid w:val="00032A79"/>
    <w:rsid w:val="000340FC"/>
    <w:rsid w:val="00034E82"/>
    <w:rsid w:val="000351EA"/>
    <w:rsid w:val="00035D67"/>
    <w:rsid w:val="00037B50"/>
    <w:rsid w:val="00040201"/>
    <w:rsid w:val="0004039A"/>
    <w:rsid w:val="00040F0E"/>
    <w:rsid w:val="00041992"/>
    <w:rsid w:val="00042467"/>
    <w:rsid w:val="0004329A"/>
    <w:rsid w:val="00043361"/>
    <w:rsid w:val="00043B45"/>
    <w:rsid w:val="00044E7C"/>
    <w:rsid w:val="0004557E"/>
    <w:rsid w:val="0004580C"/>
    <w:rsid w:val="00046EBA"/>
    <w:rsid w:val="0004715F"/>
    <w:rsid w:val="00047D6A"/>
    <w:rsid w:val="00047FBF"/>
    <w:rsid w:val="000501EC"/>
    <w:rsid w:val="00050713"/>
    <w:rsid w:val="00050B21"/>
    <w:rsid w:val="00051BB1"/>
    <w:rsid w:val="00052377"/>
    <w:rsid w:val="000529E9"/>
    <w:rsid w:val="00052E23"/>
    <w:rsid w:val="00053887"/>
    <w:rsid w:val="00053A7C"/>
    <w:rsid w:val="0005411B"/>
    <w:rsid w:val="00054429"/>
    <w:rsid w:val="00054FD5"/>
    <w:rsid w:val="00055729"/>
    <w:rsid w:val="00055B4E"/>
    <w:rsid w:val="00055E73"/>
    <w:rsid w:val="000572AA"/>
    <w:rsid w:val="00057960"/>
    <w:rsid w:val="000579AC"/>
    <w:rsid w:val="000605EA"/>
    <w:rsid w:val="00060CBF"/>
    <w:rsid w:val="00060D61"/>
    <w:rsid w:val="00060F73"/>
    <w:rsid w:val="000613A6"/>
    <w:rsid w:val="00061CE6"/>
    <w:rsid w:val="000623D3"/>
    <w:rsid w:val="00062C4D"/>
    <w:rsid w:val="00063207"/>
    <w:rsid w:val="00063340"/>
    <w:rsid w:val="00063958"/>
    <w:rsid w:val="00066054"/>
    <w:rsid w:val="00066B73"/>
    <w:rsid w:val="00066D35"/>
    <w:rsid w:val="00066E1D"/>
    <w:rsid w:val="00071418"/>
    <w:rsid w:val="00071464"/>
    <w:rsid w:val="000724FB"/>
    <w:rsid w:val="00073FC3"/>
    <w:rsid w:val="00074FE8"/>
    <w:rsid w:val="00075F97"/>
    <w:rsid w:val="00076244"/>
    <w:rsid w:val="000772B1"/>
    <w:rsid w:val="00077DE5"/>
    <w:rsid w:val="00080F3C"/>
    <w:rsid w:val="00081EDE"/>
    <w:rsid w:val="00081FF7"/>
    <w:rsid w:val="000820BC"/>
    <w:rsid w:val="0008250C"/>
    <w:rsid w:val="00082740"/>
    <w:rsid w:val="00083574"/>
    <w:rsid w:val="00084B74"/>
    <w:rsid w:val="00084D4B"/>
    <w:rsid w:val="000856FA"/>
    <w:rsid w:val="00086298"/>
    <w:rsid w:val="00086704"/>
    <w:rsid w:val="00086C43"/>
    <w:rsid w:val="0008797E"/>
    <w:rsid w:val="000905F7"/>
    <w:rsid w:val="00092A72"/>
    <w:rsid w:val="00092E7B"/>
    <w:rsid w:val="0009310F"/>
    <w:rsid w:val="0009383B"/>
    <w:rsid w:val="00093BE7"/>
    <w:rsid w:val="00094874"/>
    <w:rsid w:val="00094B06"/>
    <w:rsid w:val="00094CFA"/>
    <w:rsid w:val="000954B5"/>
    <w:rsid w:val="00095DFE"/>
    <w:rsid w:val="00095F83"/>
    <w:rsid w:val="00097A09"/>
    <w:rsid w:val="000A06BC"/>
    <w:rsid w:val="000A09C0"/>
    <w:rsid w:val="000A19FA"/>
    <w:rsid w:val="000A21DF"/>
    <w:rsid w:val="000A367E"/>
    <w:rsid w:val="000A4C2F"/>
    <w:rsid w:val="000A506E"/>
    <w:rsid w:val="000A5F10"/>
    <w:rsid w:val="000A5F32"/>
    <w:rsid w:val="000A6CC9"/>
    <w:rsid w:val="000B0226"/>
    <w:rsid w:val="000B04BC"/>
    <w:rsid w:val="000B3748"/>
    <w:rsid w:val="000B45BD"/>
    <w:rsid w:val="000B46AE"/>
    <w:rsid w:val="000B5BCD"/>
    <w:rsid w:val="000B72A4"/>
    <w:rsid w:val="000B7FA2"/>
    <w:rsid w:val="000C013F"/>
    <w:rsid w:val="000C0846"/>
    <w:rsid w:val="000C0AD4"/>
    <w:rsid w:val="000C0BDD"/>
    <w:rsid w:val="000C0DE4"/>
    <w:rsid w:val="000C1DD0"/>
    <w:rsid w:val="000C238F"/>
    <w:rsid w:val="000C241F"/>
    <w:rsid w:val="000C346C"/>
    <w:rsid w:val="000C3954"/>
    <w:rsid w:val="000C3EAE"/>
    <w:rsid w:val="000C3FC9"/>
    <w:rsid w:val="000C460C"/>
    <w:rsid w:val="000C5C92"/>
    <w:rsid w:val="000C764F"/>
    <w:rsid w:val="000D0FF7"/>
    <w:rsid w:val="000D1EBD"/>
    <w:rsid w:val="000D277F"/>
    <w:rsid w:val="000D2B22"/>
    <w:rsid w:val="000D423D"/>
    <w:rsid w:val="000D4742"/>
    <w:rsid w:val="000D49D5"/>
    <w:rsid w:val="000D4CB7"/>
    <w:rsid w:val="000D50C3"/>
    <w:rsid w:val="000D5873"/>
    <w:rsid w:val="000D5C03"/>
    <w:rsid w:val="000D664E"/>
    <w:rsid w:val="000E0906"/>
    <w:rsid w:val="000E0B9A"/>
    <w:rsid w:val="000E0C79"/>
    <w:rsid w:val="000E127E"/>
    <w:rsid w:val="000E4493"/>
    <w:rsid w:val="000E4F63"/>
    <w:rsid w:val="000E5753"/>
    <w:rsid w:val="000E580B"/>
    <w:rsid w:val="000E5FEF"/>
    <w:rsid w:val="000E6A03"/>
    <w:rsid w:val="000E6F67"/>
    <w:rsid w:val="000E70A6"/>
    <w:rsid w:val="000F0EA0"/>
    <w:rsid w:val="000F14C5"/>
    <w:rsid w:val="000F19B5"/>
    <w:rsid w:val="000F1B15"/>
    <w:rsid w:val="000F2420"/>
    <w:rsid w:val="000F2522"/>
    <w:rsid w:val="000F381D"/>
    <w:rsid w:val="000F3F2F"/>
    <w:rsid w:val="000F406A"/>
    <w:rsid w:val="000F4EB1"/>
    <w:rsid w:val="000F5C05"/>
    <w:rsid w:val="000F6CCF"/>
    <w:rsid w:val="000F71FA"/>
    <w:rsid w:val="000F7311"/>
    <w:rsid w:val="001005ED"/>
    <w:rsid w:val="00100D28"/>
    <w:rsid w:val="001015BC"/>
    <w:rsid w:val="001025FB"/>
    <w:rsid w:val="00102AAC"/>
    <w:rsid w:val="00104600"/>
    <w:rsid w:val="00105738"/>
    <w:rsid w:val="00105A4E"/>
    <w:rsid w:val="00105A56"/>
    <w:rsid w:val="00105F24"/>
    <w:rsid w:val="00106FAB"/>
    <w:rsid w:val="00107A79"/>
    <w:rsid w:val="00107C74"/>
    <w:rsid w:val="001107A3"/>
    <w:rsid w:val="00112509"/>
    <w:rsid w:val="001127E4"/>
    <w:rsid w:val="001139C3"/>
    <w:rsid w:val="00113A28"/>
    <w:rsid w:val="00114CFB"/>
    <w:rsid w:val="00115069"/>
    <w:rsid w:val="00115EA2"/>
    <w:rsid w:val="00116DF9"/>
    <w:rsid w:val="001203D6"/>
    <w:rsid w:val="0012088B"/>
    <w:rsid w:val="001208C7"/>
    <w:rsid w:val="00120AB1"/>
    <w:rsid w:val="0012126D"/>
    <w:rsid w:val="00121549"/>
    <w:rsid w:val="001226AC"/>
    <w:rsid w:val="0012313B"/>
    <w:rsid w:val="00123EF2"/>
    <w:rsid w:val="0012428A"/>
    <w:rsid w:val="00126512"/>
    <w:rsid w:val="00126869"/>
    <w:rsid w:val="00126958"/>
    <w:rsid w:val="00127F5F"/>
    <w:rsid w:val="00131471"/>
    <w:rsid w:val="00131914"/>
    <w:rsid w:val="0013324D"/>
    <w:rsid w:val="00134953"/>
    <w:rsid w:val="0013512D"/>
    <w:rsid w:val="00135F6F"/>
    <w:rsid w:val="00136D68"/>
    <w:rsid w:val="00137EEF"/>
    <w:rsid w:val="001411E6"/>
    <w:rsid w:val="00141A26"/>
    <w:rsid w:val="00141D27"/>
    <w:rsid w:val="0014317F"/>
    <w:rsid w:val="001432D8"/>
    <w:rsid w:val="00143692"/>
    <w:rsid w:val="00144583"/>
    <w:rsid w:val="00145CB1"/>
    <w:rsid w:val="0014608F"/>
    <w:rsid w:val="00147B65"/>
    <w:rsid w:val="001502A9"/>
    <w:rsid w:val="001521CA"/>
    <w:rsid w:val="00152206"/>
    <w:rsid w:val="00153CA3"/>
    <w:rsid w:val="001544DE"/>
    <w:rsid w:val="00154836"/>
    <w:rsid w:val="001555BF"/>
    <w:rsid w:val="00155A11"/>
    <w:rsid w:val="0015621F"/>
    <w:rsid w:val="001570A9"/>
    <w:rsid w:val="0016050F"/>
    <w:rsid w:val="00160779"/>
    <w:rsid w:val="0016246A"/>
    <w:rsid w:val="00162957"/>
    <w:rsid w:val="00162A9F"/>
    <w:rsid w:val="00162EFB"/>
    <w:rsid w:val="00163417"/>
    <w:rsid w:val="00163A3A"/>
    <w:rsid w:val="0016406A"/>
    <w:rsid w:val="001645B9"/>
    <w:rsid w:val="0016497E"/>
    <w:rsid w:val="0016521F"/>
    <w:rsid w:val="00165607"/>
    <w:rsid w:val="001662B7"/>
    <w:rsid w:val="00166B22"/>
    <w:rsid w:val="00166D86"/>
    <w:rsid w:val="00170957"/>
    <w:rsid w:val="00171009"/>
    <w:rsid w:val="00171EB1"/>
    <w:rsid w:val="00172E82"/>
    <w:rsid w:val="00172F65"/>
    <w:rsid w:val="00173CFB"/>
    <w:rsid w:val="001740C3"/>
    <w:rsid w:val="00174105"/>
    <w:rsid w:val="001741CE"/>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F36"/>
    <w:rsid w:val="0019782E"/>
    <w:rsid w:val="00197B51"/>
    <w:rsid w:val="001A034C"/>
    <w:rsid w:val="001A12B9"/>
    <w:rsid w:val="001A25A3"/>
    <w:rsid w:val="001A2889"/>
    <w:rsid w:val="001A35D1"/>
    <w:rsid w:val="001A4D83"/>
    <w:rsid w:val="001A6031"/>
    <w:rsid w:val="001A62E6"/>
    <w:rsid w:val="001A6450"/>
    <w:rsid w:val="001A6B3D"/>
    <w:rsid w:val="001B011E"/>
    <w:rsid w:val="001B046B"/>
    <w:rsid w:val="001B098A"/>
    <w:rsid w:val="001B119A"/>
    <w:rsid w:val="001B1825"/>
    <w:rsid w:val="001B1D8B"/>
    <w:rsid w:val="001B1E2A"/>
    <w:rsid w:val="001B4B0E"/>
    <w:rsid w:val="001B4D47"/>
    <w:rsid w:val="001B5953"/>
    <w:rsid w:val="001B716E"/>
    <w:rsid w:val="001B758A"/>
    <w:rsid w:val="001B7905"/>
    <w:rsid w:val="001C0E0C"/>
    <w:rsid w:val="001C1204"/>
    <w:rsid w:val="001C1224"/>
    <w:rsid w:val="001C12BA"/>
    <w:rsid w:val="001C17E8"/>
    <w:rsid w:val="001C2B7B"/>
    <w:rsid w:val="001C341C"/>
    <w:rsid w:val="001C4910"/>
    <w:rsid w:val="001C49CD"/>
    <w:rsid w:val="001C629A"/>
    <w:rsid w:val="001C698F"/>
    <w:rsid w:val="001C70A5"/>
    <w:rsid w:val="001C762C"/>
    <w:rsid w:val="001D0305"/>
    <w:rsid w:val="001D130E"/>
    <w:rsid w:val="001D1772"/>
    <w:rsid w:val="001D1AD6"/>
    <w:rsid w:val="001D1DCA"/>
    <w:rsid w:val="001D2A32"/>
    <w:rsid w:val="001D2BF6"/>
    <w:rsid w:val="001D2C42"/>
    <w:rsid w:val="001D2F1E"/>
    <w:rsid w:val="001D33A7"/>
    <w:rsid w:val="001D3AEA"/>
    <w:rsid w:val="001D3C80"/>
    <w:rsid w:val="001D61D6"/>
    <w:rsid w:val="001D6DC0"/>
    <w:rsid w:val="001D77E9"/>
    <w:rsid w:val="001E01C3"/>
    <w:rsid w:val="001E0687"/>
    <w:rsid w:val="001E0DE1"/>
    <w:rsid w:val="001E0DFA"/>
    <w:rsid w:val="001E12D7"/>
    <w:rsid w:val="001E1A07"/>
    <w:rsid w:val="001E20AD"/>
    <w:rsid w:val="001E29F1"/>
    <w:rsid w:val="001E4E1D"/>
    <w:rsid w:val="001E4FF9"/>
    <w:rsid w:val="001E5149"/>
    <w:rsid w:val="001E522A"/>
    <w:rsid w:val="001E562F"/>
    <w:rsid w:val="001E58D7"/>
    <w:rsid w:val="001E5F86"/>
    <w:rsid w:val="001E76B0"/>
    <w:rsid w:val="001E7ADF"/>
    <w:rsid w:val="001F0DF2"/>
    <w:rsid w:val="001F1801"/>
    <w:rsid w:val="001F198D"/>
    <w:rsid w:val="001F413B"/>
    <w:rsid w:val="001F4751"/>
    <w:rsid w:val="001F5269"/>
    <w:rsid w:val="001F6B77"/>
    <w:rsid w:val="001F7754"/>
    <w:rsid w:val="002005F9"/>
    <w:rsid w:val="0020096F"/>
    <w:rsid w:val="00200B27"/>
    <w:rsid w:val="00200EE5"/>
    <w:rsid w:val="00201393"/>
    <w:rsid w:val="00201D58"/>
    <w:rsid w:val="00201EE2"/>
    <w:rsid w:val="00202374"/>
    <w:rsid w:val="00202B4C"/>
    <w:rsid w:val="002031A5"/>
    <w:rsid w:val="0020603C"/>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264"/>
    <w:rsid w:val="00213ABB"/>
    <w:rsid w:val="00214AD8"/>
    <w:rsid w:val="00214C83"/>
    <w:rsid w:val="00214D50"/>
    <w:rsid w:val="00214F89"/>
    <w:rsid w:val="0021576C"/>
    <w:rsid w:val="00216E7C"/>
    <w:rsid w:val="00216F68"/>
    <w:rsid w:val="002177F2"/>
    <w:rsid w:val="00220984"/>
    <w:rsid w:val="00221EE5"/>
    <w:rsid w:val="00222F48"/>
    <w:rsid w:val="00223575"/>
    <w:rsid w:val="0022423C"/>
    <w:rsid w:val="002248E1"/>
    <w:rsid w:val="00225640"/>
    <w:rsid w:val="00225919"/>
    <w:rsid w:val="00226006"/>
    <w:rsid w:val="002260EA"/>
    <w:rsid w:val="00226509"/>
    <w:rsid w:val="002267E9"/>
    <w:rsid w:val="002269B9"/>
    <w:rsid w:val="002278D9"/>
    <w:rsid w:val="00227AC6"/>
    <w:rsid w:val="00227BBA"/>
    <w:rsid w:val="0023034C"/>
    <w:rsid w:val="0023062D"/>
    <w:rsid w:val="002310EB"/>
    <w:rsid w:val="00231624"/>
    <w:rsid w:val="00231E6D"/>
    <w:rsid w:val="0023293D"/>
    <w:rsid w:val="00232EF2"/>
    <w:rsid w:val="00234191"/>
    <w:rsid w:val="00234CD5"/>
    <w:rsid w:val="00234DE0"/>
    <w:rsid w:val="00234EF6"/>
    <w:rsid w:val="00235004"/>
    <w:rsid w:val="002366BD"/>
    <w:rsid w:val="0023739E"/>
    <w:rsid w:val="0023765D"/>
    <w:rsid w:val="00241336"/>
    <w:rsid w:val="002417D4"/>
    <w:rsid w:val="00241C01"/>
    <w:rsid w:val="00241C7E"/>
    <w:rsid w:val="00242672"/>
    <w:rsid w:val="00243084"/>
    <w:rsid w:val="00243F4C"/>
    <w:rsid w:val="00244F52"/>
    <w:rsid w:val="002454B9"/>
    <w:rsid w:val="0024639E"/>
    <w:rsid w:val="00246AE7"/>
    <w:rsid w:val="002471FF"/>
    <w:rsid w:val="00247666"/>
    <w:rsid w:val="002503B0"/>
    <w:rsid w:val="002511C6"/>
    <w:rsid w:val="0025127A"/>
    <w:rsid w:val="00251546"/>
    <w:rsid w:val="00253080"/>
    <w:rsid w:val="00253128"/>
    <w:rsid w:val="00253D4D"/>
    <w:rsid w:val="0025547B"/>
    <w:rsid w:val="002556EB"/>
    <w:rsid w:val="002570A7"/>
    <w:rsid w:val="002600E5"/>
    <w:rsid w:val="002605B1"/>
    <w:rsid w:val="0026121D"/>
    <w:rsid w:val="002617CC"/>
    <w:rsid w:val="002629BB"/>
    <w:rsid w:val="00264458"/>
    <w:rsid w:val="0026462D"/>
    <w:rsid w:val="0026559B"/>
    <w:rsid w:val="00265714"/>
    <w:rsid w:val="00265EA0"/>
    <w:rsid w:val="00265F34"/>
    <w:rsid w:val="00266B10"/>
    <w:rsid w:val="00266F93"/>
    <w:rsid w:val="00267706"/>
    <w:rsid w:val="0027107A"/>
    <w:rsid w:val="00273E14"/>
    <w:rsid w:val="0027576C"/>
    <w:rsid w:val="00275D92"/>
    <w:rsid w:val="0027618D"/>
    <w:rsid w:val="002768BB"/>
    <w:rsid w:val="00280615"/>
    <w:rsid w:val="0028153D"/>
    <w:rsid w:val="00281715"/>
    <w:rsid w:val="00281B68"/>
    <w:rsid w:val="00281D23"/>
    <w:rsid w:val="002827F4"/>
    <w:rsid w:val="00282DC2"/>
    <w:rsid w:val="0028408A"/>
    <w:rsid w:val="0028435F"/>
    <w:rsid w:val="00284B00"/>
    <w:rsid w:val="00285516"/>
    <w:rsid w:val="002857D8"/>
    <w:rsid w:val="00286092"/>
    <w:rsid w:val="00286F64"/>
    <w:rsid w:val="00286F9F"/>
    <w:rsid w:val="00290A42"/>
    <w:rsid w:val="0029115F"/>
    <w:rsid w:val="00291A04"/>
    <w:rsid w:val="00291AF0"/>
    <w:rsid w:val="00291E10"/>
    <w:rsid w:val="0029222F"/>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A73"/>
    <w:rsid w:val="002A7066"/>
    <w:rsid w:val="002A7277"/>
    <w:rsid w:val="002A7891"/>
    <w:rsid w:val="002B0294"/>
    <w:rsid w:val="002B06C2"/>
    <w:rsid w:val="002B168E"/>
    <w:rsid w:val="002B1ACD"/>
    <w:rsid w:val="002B1CB7"/>
    <w:rsid w:val="002B1D9E"/>
    <w:rsid w:val="002B314B"/>
    <w:rsid w:val="002B314D"/>
    <w:rsid w:val="002B3306"/>
    <w:rsid w:val="002B44BC"/>
    <w:rsid w:val="002B56C3"/>
    <w:rsid w:val="002B5B61"/>
    <w:rsid w:val="002B5BE7"/>
    <w:rsid w:val="002B5FF7"/>
    <w:rsid w:val="002B619F"/>
    <w:rsid w:val="002B62D1"/>
    <w:rsid w:val="002B6A47"/>
    <w:rsid w:val="002B7737"/>
    <w:rsid w:val="002B789B"/>
    <w:rsid w:val="002B7AE9"/>
    <w:rsid w:val="002B7E01"/>
    <w:rsid w:val="002C0720"/>
    <w:rsid w:val="002C1A44"/>
    <w:rsid w:val="002C2807"/>
    <w:rsid w:val="002C38B7"/>
    <w:rsid w:val="002C3C8F"/>
    <w:rsid w:val="002C53A2"/>
    <w:rsid w:val="002C55E2"/>
    <w:rsid w:val="002C5874"/>
    <w:rsid w:val="002C5C3B"/>
    <w:rsid w:val="002C5C46"/>
    <w:rsid w:val="002C5C55"/>
    <w:rsid w:val="002C632A"/>
    <w:rsid w:val="002C63C0"/>
    <w:rsid w:val="002C7FC4"/>
    <w:rsid w:val="002D02D5"/>
    <w:rsid w:val="002D0C5D"/>
    <w:rsid w:val="002D1D2F"/>
    <w:rsid w:val="002D2187"/>
    <w:rsid w:val="002D2190"/>
    <w:rsid w:val="002D45D9"/>
    <w:rsid w:val="002D4DAA"/>
    <w:rsid w:val="002D6838"/>
    <w:rsid w:val="002D763A"/>
    <w:rsid w:val="002D7E03"/>
    <w:rsid w:val="002E1D1E"/>
    <w:rsid w:val="002E3A1A"/>
    <w:rsid w:val="002E3FF3"/>
    <w:rsid w:val="002E5370"/>
    <w:rsid w:val="002E5A89"/>
    <w:rsid w:val="002E6128"/>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522"/>
    <w:rsid w:val="003006DC"/>
    <w:rsid w:val="003008EA"/>
    <w:rsid w:val="00301620"/>
    <w:rsid w:val="0030284F"/>
    <w:rsid w:val="00304107"/>
    <w:rsid w:val="003042EC"/>
    <w:rsid w:val="00304B93"/>
    <w:rsid w:val="00305DCE"/>
    <w:rsid w:val="003061EC"/>
    <w:rsid w:val="003070E9"/>
    <w:rsid w:val="00307318"/>
    <w:rsid w:val="00307EFF"/>
    <w:rsid w:val="00311B63"/>
    <w:rsid w:val="00311F3F"/>
    <w:rsid w:val="00311FB0"/>
    <w:rsid w:val="00312999"/>
    <w:rsid w:val="00313F72"/>
    <w:rsid w:val="00313FF4"/>
    <w:rsid w:val="003142BC"/>
    <w:rsid w:val="00314DA2"/>
    <w:rsid w:val="0031542A"/>
    <w:rsid w:val="003156E1"/>
    <w:rsid w:val="00315FF0"/>
    <w:rsid w:val="00316A25"/>
    <w:rsid w:val="00316A5B"/>
    <w:rsid w:val="00317191"/>
    <w:rsid w:val="003176B5"/>
    <w:rsid w:val="0032147D"/>
    <w:rsid w:val="0032176F"/>
    <w:rsid w:val="003218EA"/>
    <w:rsid w:val="0032216D"/>
    <w:rsid w:val="00323020"/>
    <w:rsid w:val="00324224"/>
    <w:rsid w:val="003247EC"/>
    <w:rsid w:val="003253F8"/>
    <w:rsid w:val="0032544A"/>
    <w:rsid w:val="00325DD7"/>
    <w:rsid w:val="00325EB3"/>
    <w:rsid w:val="00326FA3"/>
    <w:rsid w:val="0032723C"/>
    <w:rsid w:val="003275DF"/>
    <w:rsid w:val="003277C2"/>
    <w:rsid w:val="00327E78"/>
    <w:rsid w:val="0033017B"/>
    <w:rsid w:val="00330DFF"/>
    <w:rsid w:val="00330E03"/>
    <w:rsid w:val="00331A29"/>
    <w:rsid w:val="00332C7E"/>
    <w:rsid w:val="00332F9B"/>
    <w:rsid w:val="00333E3F"/>
    <w:rsid w:val="00334EC2"/>
    <w:rsid w:val="00335703"/>
    <w:rsid w:val="00335E3C"/>
    <w:rsid w:val="0033627B"/>
    <w:rsid w:val="003366D5"/>
    <w:rsid w:val="00337C60"/>
    <w:rsid w:val="00337F4F"/>
    <w:rsid w:val="00340199"/>
    <w:rsid w:val="0034042D"/>
    <w:rsid w:val="003418FC"/>
    <w:rsid w:val="00341907"/>
    <w:rsid w:val="00343949"/>
    <w:rsid w:val="00343E51"/>
    <w:rsid w:val="00344670"/>
    <w:rsid w:val="00344C2E"/>
    <w:rsid w:val="00345879"/>
    <w:rsid w:val="00345C5C"/>
    <w:rsid w:val="003464C0"/>
    <w:rsid w:val="00346F18"/>
    <w:rsid w:val="00347E37"/>
    <w:rsid w:val="00351340"/>
    <w:rsid w:val="003519B0"/>
    <w:rsid w:val="00351B8D"/>
    <w:rsid w:val="003529D4"/>
    <w:rsid w:val="00353AD5"/>
    <w:rsid w:val="0035554C"/>
    <w:rsid w:val="00355BB2"/>
    <w:rsid w:val="003562DA"/>
    <w:rsid w:val="00357157"/>
    <w:rsid w:val="00357A10"/>
    <w:rsid w:val="003617B9"/>
    <w:rsid w:val="003617EC"/>
    <w:rsid w:val="0036262E"/>
    <w:rsid w:val="00363363"/>
    <w:rsid w:val="00363AFF"/>
    <w:rsid w:val="0036411A"/>
    <w:rsid w:val="00364385"/>
    <w:rsid w:val="0036577C"/>
    <w:rsid w:val="00365A4C"/>
    <w:rsid w:val="00366172"/>
    <w:rsid w:val="003663EB"/>
    <w:rsid w:val="00366EE1"/>
    <w:rsid w:val="00366FDE"/>
    <w:rsid w:val="00367C75"/>
    <w:rsid w:val="003703CC"/>
    <w:rsid w:val="003709E7"/>
    <w:rsid w:val="00370CF9"/>
    <w:rsid w:val="00370FCF"/>
    <w:rsid w:val="00371300"/>
    <w:rsid w:val="00371360"/>
    <w:rsid w:val="00371722"/>
    <w:rsid w:val="003719EE"/>
    <w:rsid w:val="00371DB8"/>
    <w:rsid w:val="00371E01"/>
    <w:rsid w:val="0037207C"/>
    <w:rsid w:val="00372684"/>
    <w:rsid w:val="003731D5"/>
    <w:rsid w:val="00373990"/>
    <w:rsid w:val="00373FE4"/>
    <w:rsid w:val="0037532E"/>
    <w:rsid w:val="003758BB"/>
    <w:rsid w:val="003765BB"/>
    <w:rsid w:val="00376B5A"/>
    <w:rsid w:val="00376C18"/>
    <w:rsid w:val="0037757F"/>
    <w:rsid w:val="00380251"/>
    <w:rsid w:val="00382093"/>
    <w:rsid w:val="00382803"/>
    <w:rsid w:val="00382826"/>
    <w:rsid w:val="00382E00"/>
    <w:rsid w:val="00384507"/>
    <w:rsid w:val="00384BE4"/>
    <w:rsid w:val="00384C3E"/>
    <w:rsid w:val="0038681B"/>
    <w:rsid w:val="00386D3C"/>
    <w:rsid w:val="003871B3"/>
    <w:rsid w:val="00391C6D"/>
    <w:rsid w:val="00392204"/>
    <w:rsid w:val="0039297C"/>
    <w:rsid w:val="0039311E"/>
    <w:rsid w:val="00393EA8"/>
    <w:rsid w:val="003952AF"/>
    <w:rsid w:val="00395603"/>
    <w:rsid w:val="003964FD"/>
    <w:rsid w:val="00396721"/>
    <w:rsid w:val="003969BA"/>
    <w:rsid w:val="00396D16"/>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497"/>
    <w:rsid w:val="003B5D2D"/>
    <w:rsid w:val="003B694A"/>
    <w:rsid w:val="003B6B17"/>
    <w:rsid w:val="003B7130"/>
    <w:rsid w:val="003B7697"/>
    <w:rsid w:val="003C00B1"/>
    <w:rsid w:val="003C14E5"/>
    <w:rsid w:val="003C325E"/>
    <w:rsid w:val="003C36F0"/>
    <w:rsid w:val="003C46EB"/>
    <w:rsid w:val="003C4BC2"/>
    <w:rsid w:val="003C691A"/>
    <w:rsid w:val="003C74EC"/>
    <w:rsid w:val="003C7AF8"/>
    <w:rsid w:val="003D0828"/>
    <w:rsid w:val="003D181E"/>
    <w:rsid w:val="003D28EF"/>
    <w:rsid w:val="003D3150"/>
    <w:rsid w:val="003D4F5E"/>
    <w:rsid w:val="003D5935"/>
    <w:rsid w:val="003D5D2D"/>
    <w:rsid w:val="003D6237"/>
    <w:rsid w:val="003D7A88"/>
    <w:rsid w:val="003E1515"/>
    <w:rsid w:val="003E1580"/>
    <w:rsid w:val="003E1815"/>
    <w:rsid w:val="003E2120"/>
    <w:rsid w:val="003E2122"/>
    <w:rsid w:val="003E23FE"/>
    <w:rsid w:val="003E2ED5"/>
    <w:rsid w:val="003E321F"/>
    <w:rsid w:val="003E3735"/>
    <w:rsid w:val="003E3A10"/>
    <w:rsid w:val="003E442A"/>
    <w:rsid w:val="003E4B48"/>
    <w:rsid w:val="003E588B"/>
    <w:rsid w:val="003E5A9E"/>
    <w:rsid w:val="003E6486"/>
    <w:rsid w:val="003E6A55"/>
    <w:rsid w:val="003E6AAF"/>
    <w:rsid w:val="003E7CEF"/>
    <w:rsid w:val="003F000C"/>
    <w:rsid w:val="003F0110"/>
    <w:rsid w:val="003F0400"/>
    <w:rsid w:val="003F0846"/>
    <w:rsid w:val="003F0B14"/>
    <w:rsid w:val="003F0DEB"/>
    <w:rsid w:val="003F14B2"/>
    <w:rsid w:val="003F1850"/>
    <w:rsid w:val="003F1E06"/>
    <w:rsid w:val="003F21FD"/>
    <w:rsid w:val="003F376F"/>
    <w:rsid w:val="003F3C29"/>
    <w:rsid w:val="003F3E67"/>
    <w:rsid w:val="003F4B0F"/>
    <w:rsid w:val="003F5867"/>
    <w:rsid w:val="003F5DC5"/>
    <w:rsid w:val="003F6766"/>
    <w:rsid w:val="003F7046"/>
    <w:rsid w:val="003F7CB4"/>
    <w:rsid w:val="0040079F"/>
    <w:rsid w:val="00402945"/>
    <w:rsid w:val="00402D83"/>
    <w:rsid w:val="0040333F"/>
    <w:rsid w:val="004036E5"/>
    <w:rsid w:val="004044AA"/>
    <w:rsid w:val="004059B1"/>
    <w:rsid w:val="00405A60"/>
    <w:rsid w:val="00405F3C"/>
    <w:rsid w:val="00407188"/>
    <w:rsid w:val="00407E6E"/>
    <w:rsid w:val="00410D84"/>
    <w:rsid w:val="00412627"/>
    <w:rsid w:val="00412DF3"/>
    <w:rsid w:val="00412EBE"/>
    <w:rsid w:val="0041315E"/>
    <w:rsid w:val="00415767"/>
    <w:rsid w:val="0041586D"/>
    <w:rsid w:val="00415965"/>
    <w:rsid w:val="0041602A"/>
    <w:rsid w:val="00416449"/>
    <w:rsid w:val="00416763"/>
    <w:rsid w:val="0041678F"/>
    <w:rsid w:val="00417CD3"/>
    <w:rsid w:val="0042011D"/>
    <w:rsid w:val="00420788"/>
    <w:rsid w:val="00421546"/>
    <w:rsid w:val="00423924"/>
    <w:rsid w:val="00423B7A"/>
    <w:rsid w:val="00425D36"/>
    <w:rsid w:val="00425F7C"/>
    <w:rsid w:val="0042658F"/>
    <w:rsid w:val="00427465"/>
    <w:rsid w:val="00427DF1"/>
    <w:rsid w:val="0043031E"/>
    <w:rsid w:val="00430643"/>
    <w:rsid w:val="004308AA"/>
    <w:rsid w:val="00431F56"/>
    <w:rsid w:val="00433225"/>
    <w:rsid w:val="004335B4"/>
    <w:rsid w:val="00433632"/>
    <w:rsid w:val="0043456D"/>
    <w:rsid w:val="004346A8"/>
    <w:rsid w:val="00434A62"/>
    <w:rsid w:val="00436C85"/>
    <w:rsid w:val="004371B4"/>
    <w:rsid w:val="004376F1"/>
    <w:rsid w:val="004414EB"/>
    <w:rsid w:val="004417DE"/>
    <w:rsid w:val="0044189E"/>
    <w:rsid w:val="00443D1A"/>
    <w:rsid w:val="00444005"/>
    <w:rsid w:val="00444968"/>
    <w:rsid w:val="00444DF0"/>
    <w:rsid w:val="00445183"/>
    <w:rsid w:val="004453B1"/>
    <w:rsid w:val="004454BF"/>
    <w:rsid w:val="0044560E"/>
    <w:rsid w:val="00445705"/>
    <w:rsid w:val="00445ADE"/>
    <w:rsid w:val="00446E03"/>
    <w:rsid w:val="004470E4"/>
    <w:rsid w:val="004473BC"/>
    <w:rsid w:val="00447FF7"/>
    <w:rsid w:val="00450AB7"/>
    <w:rsid w:val="004516A7"/>
    <w:rsid w:val="00451A23"/>
    <w:rsid w:val="00452938"/>
    <w:rsid w:val="004534C4"/>
    <w:rsid w:val="0045415B"/>
    <w:rsid w:val="00454440"/>
    <w:rsid w:val="00455089"/>
    <w:rsid w:val="00455A47"/>
    <w:rsid w:val="00455E3D"/>
    <w:rsid w:val="00455FE3"/>
    <w:rsid w:val="004565AE"/>
    <w:rsid w:val="004568C7"/>
    <w:rsid w:val="00456CA8"/>
    <w:rsid w:val="004572EC"/>
    <w:rsid w:val="00457973"/>
    <w:rsid w:val="00457E24"/>
    <w:rsid w:val="004605C8"/>
    <w:rsid w:val="00460C4C"/>
    <w:rsid w:val="004611A2"/>
    <w:rsid w:val="00461B5D"/>
    <w:rsid w:val="00462B9C"/>
    <w:rsid w:val="00463A49"/>
    <w:rsid w:val="00463DC7"/>
    <w:rsid w:val="00464385"/>
    <w:rsid w:val="004654D5"/>
    <w:rsid w:val="00465665"/>
    <w:rsid w:val="004668ED"/>
    <w:rsid w:val="00466FE5"/>
    <w:rsid w:val="004674AE"/>
    <w:rsid w:val="00470129"/>
    <w:rsid w:val="0047018E"/>
    <w:rsid w:val="00470238"/>
    <w:rsid w:val="00470B61"/>
    <w:rsid w:val="00471A95"/>
    <w:rsid w:val="00471EAA"/>
    <w:rsid w:val="00472948"/>
    <w:rsid w:val="00472F3A"/>
    <w:rsid w:val="004735D8"/>
    <w:rsid w:val="004744BA"/>
    <w:rsid w:val="00474667"/>
    <w:rsid w:val="00474A90"/>
    <w:rsid w:val="004750F8"/>
    <w:rsid w:val="00475134"/>
    <w:rsid w:val="0047563E"/>
    <w:rsid w:val="0047631B"/>
    <w:rsid w:val="00477866"/>
    <w:rsid w:val="00477C0E"/>
    <w:rsid w:val="004819E8"/>
    <w:rsid w:val="00482218"/>
    <w:rsid w:val="0048228B"/>
    <w:rsid w:val="00482337"/>
    <w:rsid w:val="004824B9"/>
    <w:rsid w:val="00483637"/>
    <w:rsid w:val="00483BF3"/>
    <w:rsid w:val="00483E4E"/>
    <w:rsid w:val="0048441C"/>
    <w:rsid w:val="00484A50"/>
    <w:rsid w:val="004868C7"/>
    <w:rsid w:val="00487A2D"/>
    <w:rsid w:val="00487C69"/>
    <w:rsid w:val="00487CFD"/>
    <w:rsid w:val="00491AC5"/>
    <w:rsid w:val="00491D8C"/>
    <w:rsid w:val="0049237F"/>
    <w:rsid w:val="00492F93"/>
    <w:rsid w:val="00494A14"/>
    <w:rsid w:val="00494B69"/>
    <w:rsid w:val="004952B6"/>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4DAE"/>
    <w:rsid w:val="004A5014"/>
    <w:rsid w:val="004A50D0"/>
    <w:rsid w:val="004A623E"/>
    <w:rsid w:val="004A660B"/>
    <w:rsid w:val="004A6C78"/>
    <w:rsid w:val="004A6F6A"/>
    <w:rsid w:val="004B0EF8"/>
    <w:rsid w:val="004B1D84"/>
    <w:rsid w:val="004B1EBA"/>
    <w:rsid w:val="004B24BB"/>
    <w:rsid w:val="004B2512"/>
    <w:rsid w:val="004B384C"/>
    <w:rsid w:val="004B44EB"/>
    <w:rsid w:val="004B4A15"/>
    <w:rsid w:val="004B4D9E"/>
    <w:rsid w:val="004B595B"/>
    <w:rsid w:val="004B6498"/>
    <w:rsid w:val="004B6F36"/>
    <w:rsid w:val="004B763C"/>
    <w:rsid w:val="004C089A"/>
    <w:rsid w:val="004C23B0"/>
    <w:rsid w:val="004C2DBA"/>
    <w:rsid w:val="004C37EC"/>
    <w:rsid w:val="004C43CB"/>
    <w:rsid w:val="004C4A58"/>
    <w:rsid w:val="004C5044"/>
    <w:rsid w:val="004C57FE"/>
    <w:rsid w:val="004C5F79"/>
    <w:rsid w:val="004C75E0"/>
    <w:rsid w:val="004C78BB"/>
    <w:rsid w:val="004C7ADD"/>
    <w:rsid w:val="004C7DE6"/>
    <w:rsid w:val="004D0167"/>
    <w:rsid w:val="004D025C"/>
    <w:rsid w:val="004D05CC"/>
    <w:rsid w:val="004D09C4"/>
    <w:rsid w:val="004D0DFE"/>
    <w:rsid w:val="004D1028"/>
    <w:rsid w:val="004D2089"/>
    <w:rsid w:val="004D24B9"/>
    <w:rsid w:val="004D2F8B"/>
    <w:rsid w:val="004D2FEF"/>
    <w:rsid w:val="004D3F22"/>
    <w:rsid w:val="004D4265"/>
    <w:rsid w:val="004D4C29"/>
    <w:rsid w:val="004D4EE7"/>
    <w:rsid w:val="004D511A"/>
    <w:rsid w:val="004D5322"/>
    <w:rsid w:val="004D55E8"/>
    <w:rsid w:val="004D5EE8"/>
    <w:rsid w:val="004D74B3"/>
    <w:rsid w:val="004D7D9C"/>
    <w:rsid w:val="004E03EA"/>
    <w:rsid w:val="004E38F3"/>
    <w:rsid w:val="004E4720"/>
    <w:rsid w:val="004E4C95"/>
    <w:rsid w:val="004E68BD"/>
    <w:rsid w:val="004E6E9D"/>
    <w:rsid w:val="004E7018"/>
    <w:rsid w:val="004E79C8"/>
    <w:rsid w:val="004E7EDE"/>
    <w:rsid w:val="004E7EFD"/>
    <w:rsid w:val="004F134F"/>
    <w:rsid w:val="004F142B"/>
    <w:rsid w:val="004F1769"/>
    <w:rsid w:val="004F2DA0"/>
    <w:rsid w:val="004F3914"/>
    <w:rsid w:val="004F4F02"/>
    <w:rsid w:val="004F5242"/>
    <w:rsid w:val="004F5A6F"/>
    <w:rsid w:val="004F6C1F"/>
    <w:rsid w:val="00500CE2"/>
    <w:rsid w:val="0050115E"/>
    <w:rsid w:val="0050121E"/>
    <w:rsid w:val="00501956"/>
    <w:rsid w:val="005020B5"/>
    <w:rsid w:val="00502FAB"/>
    <w:rsid w:val="00505093"/>
    <w:rsid w:val="00505101"/>
    <w:rsid w:val="005052AE"/>
    <w:rsid w:val="005053BE"/>
    <w:rsid w:val="00505AB8"/>
    <w:rsid w:val="00506ADD"/>
    <w:rsid w:val="005076DA"/>
    <w:rsid w:val="00510239"/>
    <w:rsid w:val="00511503"/>
    <w:rsid w:val="00511715"/>
    <w:rsid w:val="00513A04"/>
    <w:rsid w:val="005146E2"/>
    <w:rsid w:val="005153E1"/>
    <w:rsid w:val="00515F5C"/>
    <w:rsid w:val="005167AF"/>
    <w:rsid w:val="005170C7"/>
    <w:rsid w:val="005178CA"/>
    <w:rsid w:val="0052015A"/>
    <w:rsid w:val="00520BC3"/>
    <w:rsid w:val="00521711"/>
    <w:rsid w:val="00521A43"/>
    <w:rsid w:val="005221CC"/>
    <w:rsid w:val="005229EC"/>
    <w:rsid w:val="00522D77"/>
    <w:rsid w:val="00523239"/>
    <w:rsid w:val="0052358C"/>
    <w:rsid w:val="00523B80"/>
    <w:rsid w:val="00524178"/>
    <w:rsid w:val="00524C21"/>
    <w:rsid w:val="005254B0"/>
    <w:rsid w:val="00525EE1"/>
    <w:rsid w:val="00526A6A"/>
    <w:rsid w:val="00527140"/>
    <w:rsid w:val="00530015"/>
    <w:rsid w:val="005301AD"/>
    <w:rsid w:val="00530977"/>
    <w:rsid w:val="00531C8E"/>
    <w:rsid w:val="00532474"/>
    <w:rsid w:val="0053254E"/>
    <w:rsid w:val="00533266"/>
    <w:rsid w:val="005336FE"/>
    <w:rsid w:val="00533F08"/>
    <w:rsid w:val="00534899"/>
    <w:rsid w:val="00534965"/>
    <w:rsid w:val="00534A05"/>
    <w:rsid w:val="00534B33"/>
    <w:rsid w:val="005359EB"/>
    <w:rsid w:val="005359F1"/>
    <w:rsid w:val="0053625C"/>
    <w:rsid w:val="00536760"/>
    <w:rsid w:val="005371DB"/>
    <w:rsid w:val="0053752B"/>
    <w:rsid w:val="005376B6"/>
    <w:rsid w:val="00537976"/>
    <w:rsid w:val="00537ABF"/>
    <w:rsid w:val="00537FFA"/>
    <w:rsid w:val="005408BA"/>
    <w:rsid w:val="00541D37"/>
    <w:rsid w:val="00541DB9"/>
    <w:rsid w:val="00542C7F"/>
    <w:rsid w:val="00543423"/>
    <w:rsid w:val="00543E07"/>
    <w:rsid w:val="005440DB"/>
    <w:rsid w:val="00544136"/>
    <w:rsid w:val="00544704"/>
    <w:rsid w:val="00545A24"/>
    <w:rsid w:val="005463F2"/>
    <w:rsid w:val="00546DAC"/>
    <w:rsid w:val="00547948"/>
    <w:rsid w:val="00547C37"/>
    <w:rsid w:val="0055028A"/>
    <w:rsid w:val="005512EA"/>
    <w:rsid w:val="00551E86"/>
    <w:rsid w:val="005523DF"/>
    <w:rsid w:val="005525AF"/>
    <w:rsid w:val="00552CA6"/>
    <w:rsid w:val="00553083"/>
    <w:rsid w:val="005532E4"/>
    <w:rsid w:val="00553559"/>
    <w:rsid w:val="0055481D"/>
    <w:rsid w:val="00555245"/>
    <w:rsid w:val="00555DA4"/>
    <w:rsid w:val="00556556"/>
    <w:rsid w:val="00556AA2"/>
    <w:rsid w:val="00556AA5"/>
    <w:rsid w:val="00556E77"/>
    <w:rsid w:val="00557095"/>
    <w:rsid w:val="00557FCE"/>
    <w:rsid w:val="00561291"/>
    <w:rsid w:val="00561894"/>
    <w:rsid w:val="005618BD"/>
    <w:rsid w:val="00561C41"/>
    <w:rsid w:val="00561CAD"/>
    <w:rsid w:val="00562EED"/>
    <w:rsid w:val="00564AEB"/>
    <w:rsid w:val="00564C00"/>
    <w:rsid w:val="00564DA6"/>
    <w:rsid w:val="005658C8"/>
    <w:rsid w:val="00565990"/>
    <w:rsid w:val="00565A40"/>
    <w:rsid w:val="0056607B"/>
    <w:rsid w:val="00566081"/>
    <w:rsid w:val="00567ECF"/>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2AF3"/>
    <w:rsid w:val="00583B7B"/>
    <w:rsid w:val="00583DA4"/>
    <w:rsid w:val="0058405F"/>
    <w:rsid w:val="00584D98"/>
    <w:rsid w:val="00585021"/>
    <w:rsid w:val="005858B2"/>
    <w:rsid w:val="00585D94"/>
    <w:rsid w:val="0059196F"/>
    <w:rsid w:val="005928FA"/>
    <w:rsid w:val="00592BBC"/>
    <w:rsid w:val="005939BF"/>
    <w:rsid w:val="005954A8"/>
    <w:rsid w:val="00597328"/>
    <w:rsid w:val="005A03DE"/>
    <w:rsid w:val="005A075B"/>
    <w:rsid w:val="005A11F7"/>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1EE8"/>
    <w:rsid w:val="005B22C6"/>
    <w:rsid w:val="005B2C30"/>
    <w:rsid w:val="005B2DC0"/>
    <w:rsid w:val="005B3D71"/>
    <w:rsid w:val="005B48F5"/>
    <w:rsid w:val="005B4A5A"/>
    <w:rsid w:val="005B65B3"/>
    <w:rsid w:val="005B7728"/>
    <w:rsid w:val="005B7A4F"/>
    <w:rsid w:val="005C1C81"/>
    <w:rsid w:val="005C226C"/>
    <w:rsid w:val="005C22B1"/>
    <w:rsid w:val="005C4923"/>
    <w:rsid w:val="005C4C5C"/>
    <w:rsid w:val="005C4D1D"/>
    <w:rsid w:val="005C5549"/>
    <w:rsid w:val="005C62A6"/>
    <w:rsid w:val="005C7EBE"/>
    <w:rsid w:val="005D0176"/>
    <w:rsid w:val="005D0268"/>
    <w:rsid w:val="005D06BF"/>
    <w:rsid w:val="005D0EED"/>
    <w:rsid w:val="005D1C70"/>
    <w:rsid w:val="005D1CEB"/>
    <w:rsid w:val="005D1FA6"/>
    <w:rsid w:val="005D2712"/>
    <w:rsid w:val="005D2A68"/>
    <w:rsid w:val="005D31F1"/>
    <w:rsid w:val="005D34DF"/>
    <w:rsid w:val="005D359D"/>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4A8E"/>
    <w:rsid w:val="005F53BE"/>
    <w:rsid w:val="005F6FD0"/>
    <w:rsid w:val="005F7BCC"/>
    <w:rsid w:val="005F7CAA"/>
    <w:rsid w:val="006005D7"/>
    <w:rsid w:val="00600921"/>
    <w:rsid w:val="0060189A"/>
    <w:rsid w:val="006020E4"/>
    <w:rsid w:val="00602373"/>
    <w:rsid w:val="0060246D"/>
    <w:rsid w:val="00602E97"/>
    <w:rsid w:val="006033C4"/>
    <w:rsid w:val="00604068"/>
    <w:rsid w:val="006046C6"/>
    <w:rsid w:val="00604754"/>
    <w:rsid w:val="00605325"/>
    <w:rsid w:val="0060556C"/>
    <w:rsid w:val="00605BBC"/>
    <w:rsid w:val="00605D0B"/>
    <w:rsid w:val="00605E41"/>
    <w:rsid w:val="006060A4"/>
    <w:rsid w:val="0060649E"/>
    <w:rsid w:val="00607063"/>
    <w:rsid w:val="00607576"/>
    <w:rsid w:val="00607F50"/>
    <w:rsid w:val="00607FF2"/>
    <w:rsid w:val="006119D3"/>
    <w:rsid w:val="006119D9"/>
    <w:rsid w:val="00612104"/>
    <w:rsid w:val="00614791"/>
    <w:rsid w:val="00614F1E"/>
    <w:rsid w:val="0061544D"/>
    <w:rsid w:val="006157DC"/>
    <w:rsid w:val="006168B1"/>
    <w:rsid w:val="00617354"/>
    <w:rsid w:val="006174CE"/>
    <w:rsid w:val="00617C50"/>
    <w:rsid w:val="006209AB"/>
    <w:rsid w:val="00620D18"/>
    <w:rsid w:val="00620FBB"/>
    <w:rsid w:val="00621487"/>
    <w:rsid w:val="00622396"/>
    <w:rsid w:val="00622D26"/>
    <w:rsid w:val="006239A8"/>
    <w:rsid w:val="00623BC3"/>
    <w:rsid w:val="00624851"/>
    <w:rsid w:val="006257A8"/>
    <w:rsid w:val="00626FA8"/>
    <w:rsid w:val="00627225"/>
    <w:rsid w:val="00627F20"/>
    <w:rsid w:val="00627FBB"/>
    <w:rsid w:val="006301EC"/>
    <w:rsid w:val="00630579"/>
    <w:rsid w:val="00632BA6"/>
    <w:rsid w:val="00632F2C"/>
    <w:rsid w:val="00632F54"/>
    <w:rsid w:val="00633B1B"/>
    <w:rsid w:val="00634A10"/>
    <w:rsid w:val="00635684"/>
    <w:rsid w:val="00636610"/>
    <w:rsid w:val="00636982"/>
    <w:rsid w:val="006369C2"/>
    <w:rsid w:val="00637307"/>
    <w:rsid w:val="00637725"/>
    <w:rsid w:val="006415BA"/>
    <w:rsid w:val="00641D56"/>
    <w:rsid w:val="0064209E"/>
    <w:rsid w:val="00642BFC"/>
    <w:rsid w:val="00643164"/>
    <w:rsid w:val="00645A3A"/>
    <w:rsid w:val="006461F5"/>
    <w:rsid w:val="00651107"/>
    <w:rsid w:val="00651B3C"/>
    <w:rsid w:val="0065248B"/>
    <w:rsid w:val="006534FE"/>
    <w:rsid w:val="00653500"/>
    <w:rsid w:val="0065367D"/>
    <w:rsid w:val="00653D49"/>
    <w:rsid w:val="00654593"/>
    <w:rsid w:val="0065494B"/>
    <w:rsid w:val="006549E7"/>
    <w:rsid w:val="006555EE"/>
    <w:rsid w:val="00656BEC"/>
    <w:rsid w:val="006576D1"/>
    <w:rsid w:val="006576E2"/>
    <w:rsid w:val="00660512"/>
    <w:rsid w:val="00660A8E"/>
    <w:rsid w:val="00660FD3"/>
    <w:rsid w:val="006615AC"/>
    <w:rsid w:val="0066258F"/>
    <w:rsid w:val="00662841"/>
    <w:rsid w:val="00662BEA"/>
    <w:rsid w:val="00663629"/>
    <w:rsid w:val="0066364C"/>
    <w:rsid w:val="0066392C"/>
    <w:rsid w:val="006640E7"/>
    <w:rsid w:val="00664323"/>
    <w:rsid w:val="006649AC"/>
    <w:rsid w:val="00666E03"/>
    <w:rsid w:val="00667406"/>
    <w:rsid w:val="006700ED"/>
    <w:rsid w:val="00671F69"/>
    <w:rsid w:val="00672006"/>
    <w:rsid w:val="00672B1A"/>
    <w:rsid w:val="00672CB1"/>
    <w:rsid w:val="00672E4D"/>
    <w:rsid w:val="00673AA4"/>
    <w:rsid w:val="00673E11"/>
    <w:rsid w:val="00674ACE"/>
    <w:rsid w:val="00674B81"/>
    <w:rsid w:val="00675307"/>
    <w:rsid w:val="006754A7"/>
    <w:rsid w:val="00675585"/>
    <w:rsid w:val="00675708"/>
    <w:rsid w:val="00676493"/>
    <w:rsid w:val="00676C59"/>
    <w:rsid w:val="00677ADE"/>
    <w:rsid w:val="00680657"/>
    <w:rsid w:val="006826A9"/>
    <w:rsid w:val="00683C27"/>
    <w:rsid w:val="00683D9C"/>
    <w:rsid w:val="006840FA"/>
    <w:rsid w:val="00685163"/>
    <w:rsid w:val="00685237"/>
    <w:rsid w:val="006854BF"/>
    <w:rsid w:val="00685769"/>
    <w:rsid w:val="0068746C"/>
    <w:rsid w:val="00687475"/>
    <w:rsid w:val="00687677"/>
    <w:rsid w:val="00691724"/>
    <w:rsid w:val="00691A98"/>
    <w:rsid w:val="00691CEB"/>
    <w:rsid w:val="0069259B"/>
    <w:rsid w:val="0069287F"/>
    <w:rsid w:val="006934E4"/>
    <w:rsid w:val="0069408F"/>
    <w:rsid w:val="00694D60"/>
    <w:rsid w:val="00695C6D"/>
    <w:rsid w:val="006960CA"/>
    <w:rsid w:val="006962B7"/>
    <w:rsid w:val="00697EA1"/>
    <w:rsid w:val="006A2B4E"/>
    <w:rsid w:val="006A3795"/>
    <w:rsid w:val="006A40DA"/>
    <w:rsid w:val="006A44BB"/>
    <w:rsid w:val="006A4E28"/>
    <w:rsid w:val="006A4FAA"/>
    <w:rsid w:val="006A5167"/>
    <w:rsid w:val="006A582A"/>
    <w:rsid w:val="006A6249"/>
    <w:rsid w:val="006A6C65"/>
    <w:rsid w:val="006A7EBF"/>
    <w:rsid w:val="006B2ECB"/>
    <w:rsid w:val="006B477F"/>
    <w:rsid w:val="006B4887"/>
    <w:rsid w:val="006B4A30"/>
    <w:rsid w:val="006B4F7B"/>
    <w:rsid w:val="006B51A4"/>
    <w:rsid w:val="006B55F8"/>
    <w:rsid w:val="006B5875"/>
    <w:rsid w:val="006B68C2"/>
    <w:rsid w:val="006B6CB7"/>
    <w:rsid w:val="006B6F12"/>
    <w:rsid w:val="006B750F"/>
    <w:rsid w:val="006C0009"/>
    <w:rsid w:val="006C0143"/>
    <w:rsid w:val="006C13FD"/>
    <w:rsid w:val="006C1688"/>
    <w:rsid w:val="006C31FD"/>
    <w:rsid w:val="006C379F"/>
    <w:rsid w:val="006C38D7"/>
    <w:rsid w:val="006C3920"/>
    <w:rsid w:val="006C3A42"/>
    <w:rsid w:val="006C3A81"/>
    <w:rsid w:val="006C46F8"/>
    <w:rsid w:val="006C567D"/>
    <w:rsid w:val="006C56E0"/>
    <w:rsid w:val="006C6376"/>
    <w:rsid w:val="006C6621"/>
    <w:rsid w:val="006C66B0"/>
    <w:rsid w:val="006C7F15"/>
    <w:rsid w:val="006D1206"/>
    <w:rsid w:val="006D12C0"/>
    <w:rsid w:val="006D14E1"/>
    <w:rsid w:val="006D2259"/>
    <w:rsid w:val="006D26BC"/>
    <w:rsid w:val="006D371C"/>
    <w:rsid w:val="006D4637"/>
    <w:rsid w:val="006D487E"/>
    <w:rsid w:val="006D5019"/>
    <w:rsid w:val="006D6261"/>
    <w:rsid w:val="006D6CEA"/>
    <w:rsid w:val="006D70CD"/>
    <w:rsid w:val="006D789C"/>
    <w:rsid w:val="006E0BBC"/>
    <w:rsid w:val="006E0FF3"/>
    <w:rsid w:val="006E102E"/>
    <w:rsid w:val="006E2090"/>
    <w:rsid w:val="006E2AA4"/>
    <w:rsid w:val="006E3433"/>
    <w:rsid w:val="006E426D"/>
    <w:rsid w:val="006E5A88"/>
    <w:rsid w:val="006E67B2"/>
    <w:rsid w:val="006E6F50"/>
    <w:rsid w:val="006E73A6"/>
    <w:rsid w:val="006E7FB1"/>
    <w:rsid w:val="006F1065"/>
    <w:rsid w:val="006F1A83"/>
    <w:rsid w:val="006F2325"/>
    <w:rsid w:val="006F27EE"/>
    <w:rsid w:val="006F30AF"/>
    <w:rsid w:val="006F32CA"/>
    <w:rsid w:val="006F4330"/>
    <w:rsid w:val="006F478B"/>
    <w:rsid w:val="006F564F"/>
    <w:rsid w:val="006F57F6"/>
    <w:rsid w:val="006F5A7A"/>
    <w:rsid w:val="006F6C94"/>
    <w:rsid w:val="00702EE8"/>
    <w:rsid w:val="007031B8"/>
    <w:rsid w:val="0070378E"/>
    <w:rsid w:val="00703C3F"/>
    <w:rsid w:val="0070418E"/>
    <w:rsid w:val="00704439"/>
    <w:rsid w:val="007051CD"/>
    <w:rsid w:val="0070575A"/>
    <w:rsid w:val="00705E15"/>
    <w:rsid w:val="007060ED"/>
    <w:rsid w:val="0070698C"/>
    <w:rsid w:val="00706B11"/>
    <w:rsid w:val="007072C4"/>
    <w:rsid w:val="00710451"/>
    <w:rsid w:val="00710788"/>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17CFD"/>
    <w:rsid w:val="00720637"/>
    <w:rsid w:val="00720F63"/>
    <w:rsid w:val="0072129C"/>
    <w:rsid w:val="007212B3"/>
    <w:rsid w:val="00721304"/>
    <w:rsid w:val="007225C2"/>
    <w:rsid w:val="00722EF2"/>
    <w:rsid w:val="007231BB"/>
    <w:rsid w:val="007239A8"/>
    <w:rsid w:val="0072419B"/>
    <w:rsid w:val="0072495B"/>
    <w:rsid w:val="0072607F"/>
    <w:rsid w:val="00730379"/>
    <w:rsid w:val="00731B14"/>
    <w:rsid w:val="007322B9"/>
    <w:rsid w:val="007329A1"/>
    <w:rsid w:val="00732F8B"/>
    <w:rsid w:val="00734268"/>
    <w:rsid w:val="00734903"/>
    <w:rsid w:val="0073528E"/>
    <w:rsid w:val="00735E27"/>
    <w:rsid w:val="00736149"/>
    <w:rsid w:val="00736755"/>
    <w:rsid w:val="007367F7"/>
    <w:rsid w:val="00736C6D"/>
    <w:rsid w:val="0073731E"/>
    <w:rsid w:val="0073794E"/>
    <w:rsid w:val="00737D6A"/>
    <w:rsid w:val="00740F84"/>
    <w:rsid w:val="007410D2"/>
    <w:rsid w:val="00741B9E"/>
    <w:rsid w:val="007426F8"/>
    <w:rsid w:val="007428C9"/>
    <w:rsid w:val="00742FDB"/>
    <w:rsid w:val="00743538"/>
    <w:rsid w:val="00744B6C"/>
    <w:rsid w:val="00744C8B"/>
    <w:rsid w:val="007456BA"/>
    <w:rsid w:val="007457D7"/>
    <w:rsid w:val="00747AEC"/>
    <w:rsid w:val="00747F38"/>
    <w:rsid w:val="007502D1"/>
    <w:rsid w:val="00750C33"/>
    <w:rsid w:val="00750D7C"/>
    <w:rsid w:val="00751DDB"/>
    <w:rsid w:val="007522CD"/>
    <w:rsid w:val="0075271C"/>
    <w:rsid w:val="00753674"/>
    <w:rsid w:val="00753BE2"/>
    <w:rsid w:val="00755D22"/>
    <w:rsid w:val="0075680A"/>
    <w:rsid w:val="00756EDD"/>
    <w:rsid w:val="00756F38"/>
    <w:rsid w:val="0075717B"/>
    <w:rsid w:val="007608BA"/>
    <w:rsid w:val="00762083"/>
    <w:rsid w:val="007621AF"/>
    <w:rsid w:val="00762441"/>
    <w:rsid w:val="0076246F"/>
    <w:rsid w:val="0076279B"/>
    <w:rsid w:val="00762B51"/>
    <w:rsid w:val="00762B9B"/>
    <w:rsid w:val="00763A10"/>
    <w:rsid w:val="007640CE"/>
    <w:rsid w:val="00764733"/>
    <w:rsid w:val="00764A66"/>
    <w:rsid w:val="00765839"/>
    <w:rsid w:val="00770118"/>
    <w:rsid w:val="007705B1"/>
    <w:rsid w:val="0077187E"/>
    <w:rsid w:val="00771CE3"/>
    <w:rsid w:val="00772D78"/>
    <w:rsid w:val="00773FA5"/>
    <w:rsid w:val="00774CC2"/>
    <w:rsid w:val="00775BD5"/>
    <w:rsid w:val="00775CF7"/>
    <w:rsid w:val="00777396"/>
    <w:rsid w:val="00777F13"/>
    <w:rsid w:val="00780141"/>
    <w:rsid w:val="00780FFB"/>
    <w:rsid w:val="00781E27"/>
    <w:rsid w:val="007825C6"/>
    <w:rsid w:val="00782611"/>
    <w:rsid w:val="00782AF5"/>
    <w:rsid w:val="007839E5"/>
    <w:rsid w:val="00784A14"/>
    <w:rsid w:val="00784DC2"/>
    <w:rsid w:val="00785226"/>
    <w:rsid w:val="007865FE"/>
    <w:rsid w:val="007869AC"/>
    <w:rsid w:val="007873BE"/>
    <w:rsid w:val="00787CC6"/>
    <w:rsid w:val="00787DC9"/>
    <w:rsid w:val="00791ADC"/>
    <w:rsid w:val="00792944"/>
    <w:rsid w:val="00793E3D"/>
    <w:rsid w:val="00795E7A"/>
    <w:rsid w:val="00796EED"/>
    <w:rsid w:val="007A48DF"/>
    <w:rsid w:val="007A4ADF"/>
    <w:rsid w:val="007A537B"/>
    <w:rsid w:val="007A56ED"/>
    <w:rsid w:val="007A570E"/>
    <w:rsid w:val="007A5CC6"/>
    <w:rsid w:val="007A69E8"/>
    <w:rsid w:val="007A6DCB"/>
    <w:rsid w:val="007A7D80"/>
    <w:rsid w:val="007B01E0"/>
    <w:rsid w:val="007B11AC"/>
    <w:rsid w:val="007B1B2E"/>
    <w:rsid w:val="007B24A1"/>
    <w:rsid w:val="007B29D5"/>
    <w:rsid w:val="007B323B"/>
    <w:rsid w:val="007B3A02"/>
    <w:rsid w:val="007B3CB0"/>
    <w:rsid w:val="007B42C3"/>
    <w:rsid w:val="007B46F8"/>
    <w:rsid w:val="007B48FF"/>
    <w:rsid w:val="007B53A1"/>
    <w:rsid w:val="007B54A1"/>
    <w:rsid w:val="007C1D24"/>
    <w:rsid w:val="007C216F"/>
    <w:rsid w:val="007C2B53"/>
    <w:rsid w:val="007C2F04"/>
    <w:rsid w:val="007C332E"/>
    <w:rsid w:val="007C3A7B"/>
    <w:rsid w:val="007C4301"/>
    <w:rsid w:val="007C4A8A"/>
    <w:rsid w:val="007C4C82"/>
    <w:rsid w:val="007C50B2"/>
    <w:rsid w:val="007C5EAA"/>
    <w:rsid w:val="007C7483"/>
    <w:rsid w:val="007C7765"/>
    <w:rsid w:val="007C7B73"/>
    <w:rsid w:val="007D0C03"/>
    <w:rsid w:val="007D1EC1"/>
    <w:rsid w:val="007D51DB"/>
    <w:rsid w:val="007D51E2"/>
    <w:rsid w:val="007D545D"/>
    <w:rsid w:val="007D6B63"/>
    <w:rsid w:val="007D75F4"/>
    <w:rsid w:val="007E0098"/>
    <w:rsid w:val="007E0539"/>
    <w:rsid w:val="007E2E90"/>
    <w:rsid w:val="007E383C"/>
    <w:rsid w:val="007E534B"/>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C88"/>
    <w:rsid w:val="007F4638"/>
    <w:rsid w:val="007F466B"/>
    <w:rsid w:val="007F46EB"/>
    <w:rsid w:val="007F4DEB"/>
    <w:rsid w:val="007F66CC"/>
    <w:rsid w:val="007F68D2"/>
    <w:rsid w:val="007F729F"/>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74D1"/>
    <w:rsid w:val="00807855"/>
    <w:rsid w:val="008107EE"/>
    <w:rsid w:val="00810DEF"/>
    <w:rsid w:val="00811199"/>
    <w:rsid w:val="008116D2"/>
    <w:rsid w:val="00812E19"/>
    <w:rsid w:val="00813681"/>
    <w:rsid w:val="00813CEC"/>
    <w:rsid w:val="008153E9"/>
    <w:rsid w:val="008154DF"/>
    <w:rsid w:val="0081586E"/>
    <w:rsid w:val="0081601A"/>
    <w:rsid w:val="00816DCA"/>
    <w:rsid w:val="00817007"/>
    <w:rsid w:val="008171FD"/>
    <w:rsid w:val="00817D41"/>
    <w:rsid w:val="00820639"/>
    <w:rsid w:val="00821578"/>
    <w:rsid w:val="00821A91"/>
    <w:rsid w:val="008226F4"/>
    <w:rsid w:val="00822777"/>
    <w:rsid w:val="00822BD9"/>
    <w:rsid w:val="0082311C"/>
    <w:rsid w:val="00823279"/>
    <w:rsid w:val="008233E3"/>
    <w:rsid w:val="00823613"/>
    <w:rsid w:val="00823B31"/>
    <w:rsid w:val="00823CF7"/>
    <w:rsid w:val="00824925"/>
    <w:rsid w:val="008263EF"/>
    <w:rsid w:val="00826D15"/>
    <w:rsid w:val="00830190"/>
    <w:rsid w:val="00830376"/>
    <w:rsid w:val="00830BD2"/>
    <w:rsid w:val="008323F8"/>
    <w:rsid w:val="00832F44"/>
    <w:rsid w:val="00833690"/>
    <w:rsid w:val="00833BAF"/>
    <w:rsid w:val="00833C3C"/>
    <w:rsid w:val="008345E1"/>
    <w:rsid w:val="00834823"/>
    <w:rsid w:val="00835391"/>
    <w:rsid w:val="00835BBD"/>
    <w:rsid w:val="0083621C"/>
    <w:rsid w:val="008363E2"/>
    <w:rsid w:val="00836447"/>
    <w:rsid w:val="00836A6F"/>
    <w:rsid w:val="008378B1"/>
    <w:rsid w:val="00837F53"/>
    <w:rsid w:val="008403EF"/>
    <w:rsid w:val="00840669"/>
    <w:rsid w:val="00840BDD"/>
    <w:rsid w:val="00840E17"/>
    <w:rsid w:val="0084199C"/>
    <w:rsid w:val="00844876"/>
    <w:rsid w:val="008452FA"/>
    <w:rsid w:val="00845A00"/>
    <w:rsid w:val="00846BB9"/>
    <w:rsid w:val="0084710A"/>
    <w:rsid w:val="00847160"/>
    <w:rsid w:val="00847FBD"/>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3271"/>
    <w:rsid w:val="00864A68"/>
    <w:rsid w:val="008650FA"/>
    <w:rsid w:val="00865A69"/>
    <w:rsid w:val="0086685B"/>
    <w:rsid w:val="00867018"/>
    <w:rsid w:val="00867465"/>
    <w:rsid w:val="00867B4E"/>
    <w:rsid w:val="0087120E"/>
    <w:rsid w:val="008716CB"/>
    <w:rsid w:val="008727F2"/>
    <w:rsid w:val="00872CD7"/>
    <w:rsid w:val="0087304C"/>
    <w:rsid w:val="00873907"/>
    <w:rsid w:val="00874CEF"/>
    <w:rsid w:val="0087501C"/>
    <w:rsid w:val="00875179"/>
    <w:rsid w:val="008754CC"/>
    <w:rsid w:val="00876F4B"/>
    <w:rsid w:val="00877501"/>
    <w:rsid w:val="008804F4"/>
    <w:rsid w:val="00880CB2"/>
    <w:rsid w:val="00881694"/>
    <w:rsid w:val="00882F7F"/>
    <w:rsid w:val="008835D1"/>
    <w:rsid w:val="008839C1"/>
    <w:rsid w:val="00883CD9"/>
    <w:rsid w:val="00884C97"/>
    <w:rsid w:val="00884EA3"/>
    <w:rsid w:val="008851E7"/>
    <w:rsid w:val="0088545A"/>
    <w:rsid w:val="008855F3"/>
    <w:rsid w:val="00885780"/>
    <w:rsid w:val="00885E01"/>
    <w:rsid w:val="00885F33"/>
    <w:rsid w:val="008860EA"/>
    <w:rsid w:val="00887A71"/>
    <w:rsid w:val="00887BB4"/>
    <w:rsid w:val="0089013D"/>
    <w:rsid w:val="008905C4"/>
    <w:rsid w:val="00891155"/>
    <w:rsid w:val="008918ED"/>
    <w:rsid w:val="00891C07"/>
    <w:rsid w:val="008933B1"/>
    <w:rsid w:val="00893912"/>
    <w:rsid w:val="0089465A"/>
    <w:rsid w:val="008956D3"/>
    <w:rsid w:val="00895E40"/>
    <w:rsid w:val="008969AF"/>
    <w:rsid w:val="00897E55"/>
    <w:rsid w:val="008A1001"/>
    <w:rsid w:val="008A1C1B"/>
    <w:rsid w:val="008A3162"/>
    <w:rsid w:val="008A32B1"/>
    <w:rsid w:val="008A336B"/>
    <w:rsid w:val="008A34CC"/>
    <w:rsid w:val="008A39F3"/>
    <w:rsid w:val="008A3A50"/>
    <w:rsid w:val="008A4B93"/>
    <w:rsid w:val="008A5E92"/>
    <w:rsid w:val="008A6056"/>
    <w:rsid w:val="008A67EF"/>
    <w:rsid w:val="008A69CC"/>
    <w:rsid w:val="008A7359"/>
    <w:rsid w:val="008A79E6"/>
    <w:rsid w:val="008B004C"/>
    <w:rsid w:val="008B01CF"/>
    <w:rsid w:val="008B083B"/>
    <w:rsid w:val="008B0CDA"/>
    <w:rsid w:val="008B15ED"/>
    <w:rsid w:val="008B20FD"/>
    <w:rsid w:val="008B30F9"/>
    <w:rsid w:val="008B49EE"/>
    <w:rsid w:val="008B6E7A"/>
    <w:rsid w:val="008B6F1C"/>
    <w:rsid w:val="008C04E1"/>
    <w:rsid w:val="008C0693"/>
    <w:rsid w:val="008C0F97"/>
    <w:rsid w:val="008C12F2"/>
    <w:rsid w:val="008C1989"/>
    <w:rsid w:val="008C2D1D"/>
    <w:rsid w:val="008C4F85"/>
    <w:rsid w:val="008C5C2B"/>
    <w:rsid w:val="008C6667"/>
    <w:rsid w:val="008C74DA"/>
    <w:rsid w:val="008C75CF"/>
    <w:rsid w:val="008C7B38"/>
    <w:rsid w:val="008C7C95"/>
    <w:rsid w:val="008D0239"/>
    <w:rsid w:val="008D092A"/>
    <w:rsid w:val="008D1FF3"/>
    <w:rsid w:val="008D2045"/>
    <w:rsid w:val="008D2100"/>
    <w:rsid w:val="008D30C7"/>
    <w:rsid w:val="008D5617"/>
    <w:rsid w:val="008D68D6"/>
    <w:rsid w:val="008D6AB7"/>
    <w:rsid w:val="008D6E0B"/>
    <w:rsid w:val="008D708C"/>
    <w:rsid w:val="008D73B7"/>
    <w:rsid w:val="008E0F5C"/>
    <w:rsid w:val="008E0FAD"/>
    <w:rsid w:val="008E183E"/>
    <w:rsid w:val="008E3F07"/>
    <w:rsid w:val="008E4056"/>
    <w:rsid w:val="008E5DF1"/>
    <w:rsid w:val="008E6507"/>
    <w:rsid w:val="008E73FB"/>
    <w:rsid w:val="008E7D17"/>
    <w:rsid w:val="008F0E7F"/>
    <w:rsid w:val="008F1998"/>
    <w:rsid w:val="008F1DBA"/>
    <w:rsid w:val="008F2B27"/>
    <w:rsid w:val="008F32FC"/>
    <w:rsid w:val="008F3430"/>
    <w:rsid w:val="008F3AEE"/>
    <w:rsid w:val="008F3B95"/>
    <w:rsid w:val="008F4680"/>
    <w:rsid w:val="008F5304"/>
    <w:rsid w:val="008F5A3E"/>
    <w:rsid w:val="008F5B35"/>
    <w:rsid w:val="008F64CA"/>
    <w:rsid w:val="008F672B"/>
    <w:rsid w:val="008F79C7"/>
    <w:rsid w:val="008F7E73"/>
    <w:rsid w:val="009000B1"/>
    <w:rsid w:val="0090065A"/>
    <w:rsid w:val="00900B3F"/>
    <w:rsid w:val="00902879"/>
    <w:rsid w:val="0090344E"/>
    <w:rsid w:val="0090374D"/>
    <w:rsid w:val="00903E41"/>
    <w:rsid w:val="00903E8F"/>
    <w:rsid w:val="0090459D"/>
    <w:rsid w:val="00904E15"/>
    <w:rsid w:val="00904E68"/>
    <w:rsid w:val="00904EA4"/>
    <w:rsid w:val="009053DE"/>
    <w:rsid w:val="00905DE7"/>
    <w:rsid w:val="00910142"/>
    <w:rsid w:val="0091058F"/>
    <w:rsid w:val="009112FE"/>
    <w:rsid w:val="0091198C"/>
    <w:rsid w:val="00911E25"/>
    <w:rsid w:val="0091264A"/>
    <w:rsid w:val="00912B56"/>
    <w:rsid w:val="00912E6F"/>
    <w:rsid w:val="0091359C"/>
    <w:rsid w:val="009144C0"/>
    <w:rsid w:val="00914E2B"/>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D46"/>
    <w:rsid w:val="00944352"/>
    <w:rsid w:val="00945583"/>
    <w:rsid w:val="00945672"/>
    <w:rsid w:val="009456FB"/>
    <w:rsid w:val="009457A5"/>
    <w:rsid w:val="00945BBD"/>
    <w:rsid w:val="0094664D"/>
    <w:rsid w:val="0094678C"/>
    <w:rsid w:val="00946B4E"/>
    <w:rsid w:val="009472EE"/>
    <w:rsid w:val="00947BCC"/>
    <w:rsid w:val="00950414"/>
    <w:rsid w:val="009507D7"/>
    <w:rsid w:val="009511DD"/>
    <w:rsid w:val="00951E4F"/>
    <w:rsid w:val="00952337"/>
    <w:rsid w:val="0095278D"/>
    <w:rsid w:val="009533EF"/>
    <w:rsid w:val="0095361F"/>
    <w:rsid w:val="009546BE"/>
    <w:rsid w:val="009550D7"/>
    <w:rsid w:val="00956259"/>
    <w:rsid w:val="0095633E"/>
    <w:rsid w:val="00957196"/>
    <w:rsid w:val="009578C1"/>
    <w:rsid w:val="0096000A"/>
    <w:rsid w:val="009601BD"/>
    <w:rsid w:val="00960391"/>
    <w:rsid w:val="00960901"/>
    <w:rsid w:val="00960F4D"/>
    <w:rsid w:val="00961486"/>
    <w:rsid w:val="009619B1"/>
    <w:rsid w:val="00962A62"/>
    <w:rsid w:val="00963A36"/>
    <w:rsid w:val="00964773"/>
    <w:rsid w:val="0096558C"/>
    <w:rsid w:val="00967539"/>
    <w:rsid w:val="00967A5D"/>
    <w:rsid w:val="00967FED"/>
    <w:rsid w:val="0097166D"/>
    <w:rsid w:val="009719A4"/>
    <w:rsid w:val="009722DC"/>
    <w:rsid w:val="009722E5"/>
    <w:rsid w:val="00972639"/>
    <w:rsid w:val="00972EA8"/>
    <w:rsid w:val="00973387"/>
    <w:rsid w:val="009737F0"/>
    <w:rsid w:val="00975403"/>
    <w:rsid w:val="00976DC9"/>
    <w:rsid w:val="00980A60"/>
    <w:rsid w:val="009823B0"/>
    <w:rsid w:val="00982505"/>
    <w:rsid w:val="00982F07"/>
    <w:rsid w:val="009831F6"/>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2EBA"/>
    <w:rsid w:val="009946FD"/>
    <w:rsid w:val="00994CED"/>
    <w:rsid w:val="009959BA"/>
    <w:rsid w:val="00996F85"/>
    <w:rsid w:val="00997652"/>
    <w:rsid w:val="00997B6A"/>
    <w:rsid w:val="009A07EA"/>
    <w:rsid w:val="009A15E9"/>
    <w:rsid w:val="009A1E93"/>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D71"/>
    <w:rsid w:val="009B3E1E"/>
    <w:rsid w:val="009B3FCA"/>
    <w:rsid w:val="009B4127"/>
    <w:rsid w:val="009B4549"/>
    <w:rsid w:val="009B519D"/>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6E98"/>
    <w:rsid w:val="009D71E8"/>
    <w:rsid w:val="009D7CA1"/>
    <w:rsid w:val="009D7E73"/>
    <w:rsid w:val="009D7E79"/>
    <w:rsid w:val="009E02BF"/>
    <w:rsid w:val="009E083A"/>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1E2"/>
    <w:rsid w:val="009E7DEE"/>
    <w:rsid w:val="009F058A"/>
    <w:rsid w:val="009F05A7"/>
    <w:rsid w:val="009F082D"/>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B17"/>
    <w:rsid w:val="00A046D0"/>
    <w:rsid w:val="00A04DA9"/>
    <w:rsid w:val="00A04DBA"/>
    <w:rsid w:val="00A0530E"/>
    <w:rsid w:val="00A05951"/>
    <w:rsid w:val="00A059CD"/>
    <w:rsid w:val="00A05B89"/>
    <w:rsid w:val="00A065F9"/>
    <w:rsid w:val="00A06AE3"/>
    <w:rsid w:val="00A06B18"/>
    <w:rsid w:val="00A06E0F"/>
    <w:rsid w:val="00A06EB4"/>
    <w:rsid w:val="00A11E77"/>
    <w:rsid w:val="00A13717"/>
    <w:rsid w:val="00A13833"/>
    <w:rsid w:val="00A13D6B"/>
    <w:rsid w:val="00A14F24"/>
    <w:rsid w:val="00A1597B"/>
    <w:rsid w:val="00A16B59"/>
    <w:rsid w:val="00A16B69"/>
    <w:rsid w:val="00A16B9D"/>
    <w:rsid w:val="00A172FB"/>
    <w:rsid w:val="00A1758A"/>
    <w:rsid w:val="00A17B14"/>
    <w:rsid w:val="00A17C99"/>
    <w:rsid w:val="00A20195"/>
    <w:rsid w:val="00A20FD2"/>
    <w:rsid w:val="00A224CD"/>
    <w:rsid w:val="00A22889"/>
    <w:rsid w:val="00A230AA"/>
    <w:rsid w:val="00A23AA7"/>
    <w:rsid w:val="00A23E47"/>
    <w:rsid w:val="00A24459"/>
    <w:rsid w:val="00A25F50"/>
    <w:rsid w:val="00A26CE6"/>
    <w:rsid w:val="00A26FDF"/>
    <w:rsid w:val="00A27511"/>
    <w:rsid w:val="00A27AB2"/>
    <w:rsid w:val="00A27C75"/>
    <w:rsid w:val="00A31575"/>
    <w:rsid w:val="00A31660"/>
    <w:rsid w:val="00A32105"/>
    <w:rsid w:val="00A3385B"/>
    <w:rsid w:val="00A34920"/>
    <w:rsid w:val="00A34998"/>
    <w:rsid w:val="00A34F63"/>
    <w:rsid w:val="00A35171"/>
    <w:rsid w:val="00A35352"/>
    <w:rsid w:val="00A35376"/>
    <w:rsid w:val="00A37A7E"/>
    <w:rsid w:val="00A37E24"/>
    <w:rsid w:val="00A400A9"/>
    <w:rsid w:val="00A40473"/>
    <w:rsid w:val="00A405DD"/>
    <w:rsid w:val="00A41A4F"/>
    <w:rsid w:val="00A423FE"/>
    <w:rsid w:val="00A43192"/>
    <w:rsid w:val="00A43498"/>
    <w:rsid w:val="00A4409C"/>
    <w:rsid w:val="00A4413C"/>
    <w:rsid w:val="00A4471B"/>
    <w:rsid w:val="00A44C2B"/>
    <w:rsid w:val="00A44C44"/>
    <w:rsid w:val="00A4563C"/>
    <w:rsid w:val="00A45657"/>
    <w:rsid w:val="00A45684"/>
    <w:rsid w:val="00A466B3"/>
    <w:rsid w:val="00A46873"/>
    <w:rsid w:val="00A468F4"/>
    <w:rsid w:val="00A4749A"/>
    <w:rsid w:val="00A47A03"/>
    <w:rsid w:val="00A50254"/>
    <w:rsid w:val="00A503B1"/>
    <w:rsid w:val="00A50810"/>
    <w:rsid w:val="00A514E8"/>
    <w:rsid w:val="00A51C42"/>
    <w:rsid w:val="00A53027"/>
    <w:rsid w:val="00A53409"/>
    <w:rsid w:val="00A54020"/>
    <w:rsid w:val="00A54270"/>
    <w:rsid w:val="00A5518F"/>
    <w:rsid w:val="00A552DA"/>
    <w:rsid w:val="00A564D2"/>
    <w:rsid w:val="00A5683B"/>
    <w:rsid w:val="00A57F58"/>
    <w:rsid w:val="00A60927"/>
    <w:rsid w:val="00A60F84"/>
    <w:rsid w:val="00A619B4"/>
    <w:rsid w:val="00A61BDC"/>
    <w:rsid w:val="00A62666"/>
    <w:rsid w:val="00A6379C"/>
    <w:rsid w:val="00A63E25"/>
    <w:rsid w:val="00A6450E"/>
    <w:rsid w:val="00A64B38"/>
    <w:rsid w:val="00A64F8D"/>
    <w:rsid w:val="00A665A5"/>
    <w:rsid w:val="00A67408"/>
    <w:rsid w:val="00A6747F"/>
    <w:rsid w:val="00A70689"/>
    <w:rsid w:val="00A719E8"/>
    <w:rsid w:val="00A71DA1"/>
    <w:rsid w:val="00A7250E"/>
    <w:rsid w:val="00A77CB7"/>
    <w:rsid w:val="00A806A3"/>
    <w:rsid w:val="00A80C13"/>
    <w:rsid w:val="00A814CA"/>
    <w:rsid w:val="00A81F61"/>
    <w:rsid w:val="00A81FA0"/>
    <w:rsid w:val="00A82333"/>
    <w:rsid w:val="00A8341D"/>
    <w:rsid w:val="00A8627F"/>
    <w:rsid w:val="00A86DE8"/>
    <w:rsid w:val="00A87062"/>
    <w:rsid w:val="00A90B81"/>
    <w:rsid w:val="00A91531"/>
    <w:rsid w:val="00A9163C"/>
    <w:rsid w:val="00A91DA1"/>
    <w:rsid w:val="00A92F8B"/>
    <w:rsid w:val="00A93E2E"/>
    <w:rsid w:val="00A9492D"/>
    <w:rsid w:val="00A94C31"/>
    <w:rsid w:val="00A9535D"/>
    <w:rsid w:val="00A95520"/>
    <w:rsid w:val="00A9595E"/>
    <w:rsid w:val="00A95D35"/>
    <w:rsid w:val="00A95D4B"/>
    <w:rsid w:val="00A966DC"/>
    <w:rsid w:val="00A9672F"/>
    <w:rsid w:val="00A9674D"/>
    <w:rsid w:val="00AA04F9"/>
    <w:rsid w:val="00AA182F"/>
    <w:rsid w:val="00AA20BC"/>
    <w:rsid w:val="00AA30FD"/>
    <w:rsid w:val="00AA4D09"/>
    <w:rsid w:val="00AA517A"/>
    <w:rsid w:val="00AA59FE"/>
    <w:rsid w:val="00AA5B61"/>
    <w:rsid w:val="00AA70F5"/>
    <w:rsid w:val="00AA7E85"/>
    <w:rsid w:val="00AB119E"/>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B7A65"/>
    <w:rsid w:val="00AC1491"/>
    <w:rsid w:val="00AC18FA"/>
    <w:rsid w:val="00AC2321"/>
    <w:rsid w:val="00AC2D60"/>
    <w:rsid w:val="00AC3F98"/>
    <w:rsid w:val="00AC4A56"/>
    <w:rsid w:val="00AC7806"/>
    <w:rsid w:val="00AD0241"/>
    <w:rsid w:val="00AD0343"/>
    <w:rsid w:val="00AD0ED7"/>
    <w:rsid w:val="00AD112F"/>
    <w:rsid w:val="00AD1876"/>
    <w:rsid w:val="00AD19CB"/>
    <w:rsid w:val="00AD2027"/>
    <w:rsid w:val="00AD2979"/>
    <w:rsid w:val="00AD316D"/>
    <w:rsid w:val="00AD3B5E"/>
    <w:rsid w:val="00AD405E"/>
    <w:rsid w:val="00AD40E6"/>
    <w:rsid w:val="00AD4338"/>
    <w:rsid w:val="00AD442F"/>
    <w:rsid w:val="00AD4973"/>
    <w:rsid w:val="00AD4EBC"/>
    <w:rsid w:val="00AD5040"/>
    <w:rsid w:val="00AD540A"/>
    <w:rsid w:val="00AD5861"/>
    <w:rsid w:val="00AD5CE2"/>
    <w:rsid w:val="00AD6305"/>
    <w:rsid w:val="00AD7087"/>
    <w:rsid w:val="00AD7277"/>
    <w:rsid w:val="00AE064F"/>
    <w:rsid w:val="00AE0CE5"/>
    <w:rsid w:val="00AE1278"/>
    <w:rsid w:val="00AE1516"/>
    <w:rsid w:val="00AE23E4"/>
    <w:rsid w:val="00AE2596"/>
    <w:rsid w:val="00AE27D7"/>
    <w:rsid w:val="00AE2C01"/>
    <w:rsid w:val="00AE2C4F"/>
    <w:rsid w:val="00AE2F20"/>
    <w:rsid w:val="00AE3F52"/>
    <w:rsid w:val="00AE41CB"/>
    <w:rsid w:val="00AE5447"/>
    <w:rsid w:val="00AE58D3"/>
    <w:rsid w:val="00AE591A"/>
    <w:rsid w:val="00AE721B"/>
    <w:rsid w:val="00AE72AD"/>
    <w:rsid w:val="00AF10AF"/>
    <w:rsid w:val="00AF3FA3"/>
    <w:rsid w:val="00AF4616"/>
    <w:rsid w:val="00AF527A"/>
    <w:rsid w:val="00AF68C5"/>
    <w:rsid w:val="00AF7077"/>
    <w:rsid w:val="00AF7707"/>
    <w:rsid w:val="00B004A2"/>
    <w:rsid w:val="00B00B2A"/>
    <w:rsid w:val="00B00F5C"/>
    <w:rsid w:val="00B02027"/>
    <w:rsid w:val="00B02123"/>
    <w:rsid w:val="00B02125"/>
    <w:rsid w:val="00B025A9"/>
    <w:rsid w:val="00B02642"/>
    <w:rsid w:val="00B0341C"/>
    <w:rsid w:val="00B04B02"/>
    <w:rsid w:val="00B04B89"/>
    <w:rsid w:val="00B05111"/>
    <w:rsid w:val="00B05F2C"/>
    <w:rsid w:val="00B06233"/>
    <w:rsid w:val="00B0779C"/>
    <w:rsid w:val="00B100AC"/>
    <w:rsid w:val="00B104C8"/>
    <w:rsid w:val="00B110D6"/>
    <w:rsid w:val="00B11AD5"/>
    <w:rsid w:val="00B11F58"/>
    <w:rsid w:val="00B12588"/>
    <w:rsid w:val="00B13027"/>
    <w:rsid w:val="00B13E3A"/>
    <w:rsid w:val="00B1428C"/>
    <w:rsid w:val="00B14F22"/>
    <w:rsid w:val="00B15403"/>
    <w:rsid w:val="00B1570D"/>
    <w:rsid w:val="00B15FBA"/>
    <w:rsid w:val="00B160A3"/>
    <w:rsid w:val="00B1669E"/>
    <w:rsid w:val="00B16747"/>
    <w:rsid w:val="00B1691C"/>
    <w:rsid w:val="00B16C09"/>
    <w:rsid w:val="00B17414"/>
    <w:rsid w:val="00B17B12"/>
    <w:rsid w:val="00B17E61"/>
    <w:rsid w:val="00B20B8A"/>
    <w:rsid w:val="00B22493"/>
    <w:rsid w:val="00B22BC2"/>
    <w:rsid w:val="00B2449D"/>
    <w:rsid w:val="00B24A52"/>
    <w:rsid w:val="00B24D93"/>
    <w:rsid w:val="00B25DD6"/>
    <w:rsid w:val="00B260CE"/>
    <w:rsid w:val="00B266BB"/>
    <w:rsid w:val="00B26CAA"/>
    <w:rsid w:val="00B26FB7"/>
    <w:rsid w:val="00B30BE3"/>
    <w:rsid w:val="00B30D61"/>
    <w:rsid w:val="00B30DC0"/>
    <w:rsid w:val="00B33930"/>
    <w:rsid w:val="00B33C3D"/>
    <w:rsid w:val="00B34270"/>
    <w:rsid w:val="00B34386"/>
    <w:rsid w:val="00B34469"/>
    <w:rsid w:val="00B34CED"/>
    <w:rsid w:val="00B35076"/>
    <w:rsid w:val="00B35618"/>
    <w:rsid w:val="00B35EE6"/>
    <w:rsid w:val="00B36071"/>
    <w:rsid w:val="00B360FA"/>
    <w:rsid w:val="00B36918"/>
    <w:rsid w:val="00B379A3"/>
    <w:rsid w:val="00B41251"/>
    <w:rsid w:val="00B418D3"/>
    <w:rsid w:val="00B44F44"/>
    <w:rsid w:val="00B4644C"/>
    <w:rsid w:val="00B46453"/>
    <w:rsid w:val="00B46620"/>
    <w:rsid w:val="00B46A3F"/>
    <w:rsid w:val="00B46C13"/>
    <w:rsid w:val="00B46C67"/>
    <w:rsid w:val="00B47A41"/>
    <w:rsid w:val="00B47E8E"/>
    <w:rsid w:val="00B50646"/>
    <w:rsid w:val="00B51E96"/>
    <w:rsid w:val="00B52263"/>
    <w:rsid w:val="00B523DD"/>
    <w:rsid w:val="00B523E8"/>
    <w:rsid w:val="00B5244E"/>
    <w:rsid w:val="00B5268C"/>
    <w:rsid w:val="00B535A0"/>
    <w:rsid w:val="00B536DC"/>
    <w:rsid w:val="00B53E4B"/>
    <w:rsid w:val="00B547F8"/>
    <w:rsid w:val="00B54EAC"/>
    <w:rsid w:val="00B55CDA"/>
    <w:rsid w:val="00B562A7"/>
    <w:rsid w:val="00B607D0"/>
    <w:rsid w:val="00B60A31"/>
    <w:rsid w:val="00B60CAE"/>
    <w:rsid w:val="00B613B6"/>
    <w:rsid w:val="00B62757"/>
    <w:rsid w:val="00B63C2D"/>
    <w:rsid w:val="00B6442F"/>
    <w:rsid w:val="00B653B5"/>
    <w:rsid w:val="00B65C5B"/>
    <w:rsid w:val="00B66354"/>
    <w:rsid w:val="00B66710"/>
    <w:rsid w:val="00B67289"/>
    <w:rsid w:val="00B67C2F"/>
    <w:rsid w:val="00B70253"/>
    <w:rsid w:val="00B70908"/>
    <w:rsid w:val="00B70CBA"/>
    <w:rsid w:val="00B717A3"/>
    <w:rsid w:val="00B71EC5"/>
    <w:rsid w:val="00B72B42"/>
    <w:rsid w:val="00B73158"/>
    <w:rsid w:val="00B73B13"/>
    <w:rsid w:val="00B74569"/>
    <w:rsid w:val="00B745BD"/>
    <w:rsid w:val="00B74B4D"/>
    <w:rsid w:val="00B75F51"/>
    <w:rsid w:val="00B76D4E"/>
    <w:rsid w:val="00B77968"/>
    <w:rsid w:val="00B8060C"/>
    <w:rsid w:val="00B80682"/>
    <w:rsid w:val="00B8079B"/>
    <w:rsid w:val="00B81A27"/>
    <w:rsid w:val="00B81F2A"/>
    <w:rsid w:val="00B8421D"/>
    <w:rsid w:val="00B845E0"/>
    <w:rsid w:val="00B8498A"/>
    <w:rsid w:val="00B84B93"/>
    <w:rsid w:val="00B85018"/>
    <w:rsid w:val="00B85DCF"/>
    <w:rsid w:val="00B85F1E"/>
    <w:rsid w:val="00B8621C"/>
    <w:rsid w:val="00B86B11"/>
    <w:rsid w:val="00B86FF4"/>
    <w:rsid w:val="00B874E8"/>
    <w:rsid w:val="00B91220"/>
    <w:rsid w:val="00B91475"/>
    <w:rsid w:val="00B916EA"/>
    <w:rsid w:val="00B92C13"/>
    <w:rsid w:val="00B92D62"/>
    <w:rsid w:val="00B942DA"/>
    <w:rsid w:val="00B9445B"/>
    <w:rsid w:val="00B948C0"/>
    <w:rsid w:val="00B94D35"/>
    <w:rsid w:val="00B94EAE"/>
    <w:rsid w:val="00B95CD7"/>
    <w:rsid w:val="00B95D2E"/>
    <w:rsid w:val="00B96794"/>
    <w:rsid w:val="00B9686D"/>
    <w:rsid w:val="00B9686E"/>
    <w:rsid w:val="00B979A9"/>
    <w:rsid w:val="00B97C8D"/>
    <w:rsid w:val="00BA0077"/>
    <w:rsid w:val="00BA034E"/>
    <w:rsid w:val="00BA046C"/>
    <w:rsid w:val="00BA0609"/>
    <w:rsid w:val="00BA09A4"/>
    <w:rsid w:val="00BA1581"/>
    <w:rsid w:val="00BA173B"/>
    <w:rsid w:val="00BA181C"/>
    <w:rsid w:val="00BA3065"/>
    <w:rsid w:val="00BA3B05"/>
    <w:rsid w:val="00BA3CEC"/>
    <w:rsid w:val="00BA57C3"/>
    <w:rsid w:val="00BA5CF2"/>
    <w:rsid w:val="00BA61E0"/>
    <w:rsid w:val="00BA6359"/>
    <w:rsid w:val="00BA6754"/>
    <w:rsid w:val="00BB0044"/>
    <w:rsid w:val="00BB018C"/>
    <w:rsid w:val="00BB0C01"/>
    <w:rsid w:val="00BB1984"/>
    <w:rsid w:val="00BB1AD6"/>
    <w:rsid w:val="00BB212E"/>
    <w:rsid w:val="00BB3E3F"/>
    <w:rsid w:val="00BB43F2"/>
    <w:rsid w:val="00BB4BEB"/>
    <w:rsid w:val="00BB56CA"/>
    <w:rsid w:val="00BB5A4F"/>
    <w:rsid w:val="00BB5E9D"/>
    <w:rsid w:val="00BB6D98"/>
    <w:rsid w:val="00BB7010"/>
    <w:rsid w:val="00BB7043"/>
    <w:rsid w:val="00BB721A"/>
    <w:rsid w:val="00BC0475"/>
    <w:rsid w:val="00BC0CCD"/>
    <w:rsid w:val="00BC11E8"/>
    <w:rsid w:val="00BC149E"/>
    <w:rsid w:val="00BC2306"/>
    <w:rsid w:val="00BC2519"/>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910"/>
    <w:rsid w:val="00BD1B90"/>
    <w:rsid w:val="00BD1CBB"/>
    <w:rsid w:val="00BD1D0D"/>
    <w:rsid w:val="00BD29ED"/>
    <w:rsid w:val="00BD367B"/>
    <w:rsid w:val="00BD5630"/>
    <w:rsid w:val="00BD7D9D"/>
    <w:rsid w:val="00BD7E90"/>
    <w:rsid w:val="00BE1008"/>
    <w:rsid w:val="00BE16CD"/>
    <w:rsid w:val="00BE1740"/>
    <w:rsid w:val="00BE1783"/>
    <w:rsid w:val="00BE2139"/>
    <w:rsid w:val="00BE3349"/>
    <w:rsid w:val="00BE409A"/>
    <w:rsid w:val="00BE489C"/>
    <w:rsid w:val="00BE4C0A"/>
    <w:rsid w:val="00BE4E7F"/>
    <w:rsid w:val="00BE5291"/>
    <w:rsid w:val="00BE59C4"/>
    <w:rsid w:val="00BE5CA8"/>
    <w:rsid w:val="00BE6218"/>
    <w:rsid w:val="00BE67BE"/>
    <w:rsid w:val="00BE7B73"/>
    <w:rsid w:val="00BE7ED5"/>
    <w:rsid w:val="00BE7EF5"/>
    <w:rsid w:val="00BF00C6"/>
    <w:rsid w:val="00BF089D"/>
    <w:rsid w:val="00BF08A7"/>
    <w:rsid w:val="00BF123A"/>
    <w:rsid w:val="00BF1541"/>
    <w:rsid w:val="00BF23F6"/>
    <w:rsid w:val="00BF30E0"/>
    <w:rsid w:val="00BF3CA2"/>
    <w:rsid w:val="00BF520C"/>
    <w:rsid w:val="00BF5F11"/>
    <w:rsid w:val="00BF6697"/>
    <w:rsid w:val="00BF6C73"/>
    <w:rsid w:val="00BF6D5E"/>
    <w:rsid w:val="00BF70E5"/>
    <w:rsid w:val="00C001CF"/>
    <w:rsid w:val="00C003CB"/>
    <w:rsid w:val="00C00969"/>
    <w:rsid w:val="00C009DA"/>
    <w:rsid w:val="00C00CAE"/>
    <w:rsid w:val="00C00FA9"/>
    <w:rsid w:val="00C0153C"/>
    <w:rsid w:val="00C01668"/>
    <w:rsid w:val="00C018CE"/>
    <w:rsid w:val="00C01D35"/>
    <w:rsid w:val="00C02423"/>
    <w:rsid w:val="00C02D90"/>
    <w:rsid w:val="00C030D0"/>
    <w:rsid w:val="00C038CB"/>
    <w:rsid w:val="00C05487"/>
    <w:rsid w:val="00C05A88"/>
    <w:rsid w:val="00C05E25"/>
    <w:rsid w:val="00C069C8"/>
    <w:rsid w:val="00C075CD"/>
    <w:rsid w:val="00C076F0"/>
    <w:rsid w:val="00C07F5E"/>
    <w:rsid w:val="00C1071C"/>
    <w:rsid w:val="00C10F25"/>
    <w:rsid w:val="00C117C9"/>
    <w:rsid w:val="00C121B5"/>
    <w:rsid w:val="00C135B2"/>
    <w:rsid w:val="00C139D3"/>
    <w:rsid w:val="00C1413E"/>
    <w:rsid w:val="00C1487E"/>
    <w:rsid w:val="00C150B7"/>
    <w:rsid w:val="00C153BB"/>
    <w:rsid w:val="00C15830"/>
    <w:rsid w:val="00C17483"/>
    <w:rsid w:val="00C202A1"/>
    <w:rsid w:val="00C2080E"/>
    <w:rsid w:val="00C20E4C"/>
    <w:rsid w:val="00C21178"/>
    <w:rsid w:val="00C225DB"/>
    <w:rsid w:val="00C22D24"/>
    <w:rsid w:val="00C230F9"/>
    <w:rsid w:val="00C23513"/>
    <w:rsid w:val="00C23525"/>
    <w:rsid w:val="00C23E42"/>
    <w:rsid w:val="00C241F8"/>
    <w:rsid w:val="00C24B0D"/>
    <w:rsid w:val="00C26170"/>
    <w:rsid w:val="00C26449"/>
    <w:rsid w:val="00C2713C"/>
    <w:rsid w:val="00C30903"/>
    <w:rsid w:val="00C30962"/>
    <w:rsid w:val="00C30FAE"/>
    <w:rsid w:val="00C310F4"/>
    <w:rsid w:val="00C31852"/>
    <w:rsid w:val="00C3220B"/>
    <w:rsid w:val="00C334FF"/>
    <w:rsid w:val="00C337AB"/>
    <w:rsid w:val="00C33C97"/>
    <w:rsid w:val="00C34B56"/>
    <w:rsid w:val="00C35969"/>
    <w:rsid w:val="00C359A8"/>
    <w:rsid w:val="00C368E7"/>
    <w:rsid w:val="00C36AF3"/>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B0D"/>
    <w:rsid w:val="00C45DF8"/>
    <w:rsid w:val="00C46ADF"/>
    <w:rsid w:val="00C475BA"/>
    <w:rsid w:val="00C47AF2"/>
    <w:rsid w:val="00C47CA6"/>
    <w:rsid w:val="00C5096B"/>
    <w:rsid w:val="00C51DB4"/>
    <w:rsid w:val="00C52B5D"/>
    <w:rsid w:val="00C531CE"/>
    <w:rsid w:val="00C539AF"/>
    <w:rsid w:val="00C53CDD"/>
    <w:rsid w:val="00C54106"/>
    <w:rsid w:val="00C54516"/>
    <w:rsid w:val="00C54A92"/>
    <w:rsid w:val="00C54BBD"/>
    <w:rsid w:val="00C54E90"/>
    <w:rsid w:val="00C55266"/>
    <w:rsid w:val="00C56739"/>
    <w:rsid w:val="00C56AB7"/>
    <w:rsid w:val="00C571A9"/>
    <w:rsid w:val="00C5731E"/>
    <w:rsid w:val="00C60175"/>
    <w:rsid w:val="00C61060"/>
    <w:rsid w:val="00C61425"/>
    <w:rsid w:val="00C617F9"/>
    <w:rsid w:val="00C62EDD"/>
    <w:rsid w:val="00C636ED"/>
    <w:rsid w:val="00C639F4"/>
    <w:rsid w:val="00C64D48"/>
    <w:rsid w:val="00C65821"/>
    <w:rsid w:val="00C66D73"/>
    <w:rsid w:val="00C6718C"/>
    <w:rsid w:val="00C705B0"/>
    <w:rsid w:val="00C70B16"/>
    <w:rsid w:val="00C71727"/>
    <w:rsid w:val="00C71843"/>
    <w:rsid w:val="00C7219B"/>
    <w:rsid w:val="00C73358"/>
    <w:rsid w:val="00C742F9"/>
    <w:rsid w:val="00C74430"/>
    <w:rsid w:val="00C748DD"/>
    <w:rsid w:val="00C751F6"/>
    <w:rsid w:val="00C757E5"/>
    <w:rsid w:val="00C76ECD"/>
    <w:rsid w:val="00C776A0"/>
    <w:rsid w:val="00C77D18"/>
    <w:rsid w:val="00C77D55"/>
    <w:rsid w:val="00C8036D"/>
    <w:rsid w:val="00C8074B"/>
    <w:rsid w:val="00C8130F"/>
    <w:rsid w:val="00C81C16"/>
    <w:rsid w:val="00C81D8A"/>
    <w:rsid w:val="00C8205A"/>
    <w:rsid w:val="00C829A3"/>
    <w:rsid w:val="00C82B4B"/>
    <w:rsid w:val="00C83332"/>
    <w:rsid w:val="00C83363"/>
    <w:rsid w:val="00C835BB"/>
    <w:rsid w:val="00C85916"/>
    <w:rsid w:val="00C85B42"/>
    <w:rsid w:val="00C85E91"/>
    <w:rsid w:val="00C860DC"/>
    <w:rsid w:val="00C863B9"/>
    <w:rsid w:val="00C86B4E"/>
    <w:rsid w:val="00C86BBA"/>
    <w:rsid w:val="00C86D46"/>
    <w:rsid w:val="00C86FF5"/>
    <w:rsid w:val="00C87233"/>
    <w:rsid w:val="00C87452"/>
    <w:rsid w:val="00C87B5A"/>
    <w:rsid w:val="00C90000"/>
    <w:rsid w:val="00C90063"/>
    <w:rsid w:val="00C91678"/>
    <w:rsid w:val="00C91C15"/>
    <w:rsid w:val="00C9225F"/>
    <w:rsid w:val="00C928DA"/>
    <w:rsid w:val="00C92B98"/>
    <w:rsid w:val="00C92CFE"/>
    <w:rsid w:val="00C93FAB"/>
    <w:rsid w:val="00C94615"/>
    <w:rsid w:val="00C95607"/>
    <w:rsid w:val="00C95736"/>
    <w:rsid w:val="00C95C16"/>
    <w:rsid w:val="00C96C12"/>
    <w:rsid w:val="00CA1578"/>
    <w:rsid w:val="00CA1C48"/>
    <w:rsid w:val="00CA1F3D"/>
    <w:rsid w:val="00CA2299"/>
    <w:rsid w:val="00CA22B3"/>
    <w:rsid w:val="00CA28DC"/>
    <w:rsid w:val="00CA2C88"/>
    <w:rsid w:val="00CA3C60"/>
    <w:rsid w:val="00CA42C5"/>
    <w:rsid w:val="00CA4D72"/>
    <w:rsid w:val="00CA52BB"/>
    <w:rsid w:val="00CA5781"/>
    <w:rsid w:val="00CA60C2"/>
    <w:rsid w:val="00CA6315"/>
    <w:rsid w:val="00CA66AC"/>
    <w:rsid w:val="00CB012A"/>
    <w:rsid w:val="00CB03C5"/>
    <w:rsid w:val="00CB0417"/>
    <w:rsid w:val="00CB052C"/>
    <w:rsid w:val="00CB2941"/>
    <w:rsid w:val="00CB311A"/>
    <w:rsid w:val="00CB316E"/>
    <w:rsid w:val="00CB38BB"/>
    <w:rsid w:val="00CB4653"/>
    <w:rsid w:val="00CB478B"/>
    <w:rsid w:val="00CB4E4C"/>
    <w:rsid w:val="00CB5024"/>
    <w:rsid w:val="00CB51E8"/>
    <w:rsid w:val="00CB57DE"/>
    <w:rsid w:val="00CB6028"/>
    <w:rsid w:val="00CB61E6"/>
    <w:rsid w:val="00CC117A"/>
    <w:rsid w:val="00CC14F2"/>
    <w:rsid w:val="00CC1B11"/>
    <w:rsid w:val="00CC2478"/>
    <w:rsid w:val="00CC336D"/>
    <w:rsid w:val="00CC3491"/>
    <w:rsid w:val="00CC4069"/>
    <w:rsid w:val="00CC5A4E"/>
    <w:rsid w:val="00CC7A3C"/>
    <w:rsid w:val="00CD1D58"/>
    <w:rsid w:val="00CD45EA"/>
    <w:rsid w:val="00CD4923"/>
    <w:rsid w:val="00CD6BE9"/>
    <w:rsid w:val="00CE07D2"/>
    <w:rsid w:val="00CE215F"/>
    <w:rsid w:val="00CE2703"/>
    <w:rsid w:val="00CE305D"/>
    <w:rsid w:val="00CE3A97"/>
    <w:rsid w:val="00CE3C57"/>
    <w:rsid w:val="00CE3EFD"/>
    <w:rsid w:val="00CE4421"/>
    <w:rsid w:val="00CE50D1"/>
    <w:rsid w:val="00CE629A"/>
    <w:rsid w:val="00CE68EA"/>
    <w:rsid w:val="00CE7A83"/>
    <w:rsid w:val="00CE7ADD"/>
    <w:rsid w:val="00CF048A"/>
    <w:rsid w:val="00CF08F9"/>
    <w:rsid w:val="00CF0AC8"/>
    <w:rsid w:val="00CF1B86"/>
    <w:rsid w:val="00CF23CD"/>
    <w:rsid w:val="00CF26E9"/>
    <w:rsid w:val="00CF3519"/>
    <w:rsid w:val="00CF3623"/>
    <w:rsid w:val="00CF4D6E"/>
    <w:rsid w:val="00CF52EA"/>
    <w:rsid w:val="00CF6E0C"/>
    <w:rsid w:val="00CF7208"/>
    <w:rsid w:val="00CF7480"/>
    <w:rsid w:val="00D00641"/>
    <w:rsid w:val="00D00AAB"/>
    <w:rsid w:val="00D01434"/>
    <w:rsid w:val="00D01A6D"/>
    <w:rsid w:val="00D02619"/>
    <w:rsid w:val="00D029D2"/>
    <w:rsid w:val="00D02B1C"/>
    <w:rsid w:val="00D03340"/>
    <w:rsid w:val="00D050C5"/>
    <w:rsid w:val="00D05BB4"/>
    <w:rsid w:val="00D06107"/>
    <w:rsid w:val="00D06CF0"/>
    <w:rsid w:val="00D07DD3"/>
    <w:rsid w:val="00D07FE1"/>
    <w:rsid w:val="00D1077B"/>
    <w:rsid w:val="00D11137"/>
    <w:rsid w:val="00D116C1"/>
    <w:rsid w:val="00D120CB"/>
    <w:rsid w:val="00D124E2"/>
    <w:rsid w:val="00D12A4B"/>
    <w:rsid w:val="00D133FF"/>
    <w:rsid w:val="00D135A9"/>
    <w:rsid w:val="00D13F71"/>
    <w:rsid w:val="00D14700"/>
    <w:rsid w:val="00D1498B"/>
    <w:rsid w:val="00D14993"/>
    <w:rsid w:val="00D14FD9"/>
    <w:rsid w:val="00D1500F"/>
    <w:rsid w:val="00D15AE8"/>
    <w:rsid w:val="00D15CFC"/>
    <w:rsid w:val="00D16358"/>
    <w:rsid w:val="00D20965"/>
    <w:rsid w:val="00D20982"/>
    <w:rsid w:val="00D20A4F"/>
    <w:rsid w:val="00D20D9C"/>
    <w:rsid w:val="00D20FF3"/>
    <w:rsid w:val="00D21478"/>
    <w:rsid w:val="00D217BF"/>
    <w:rsid w:val="00D222F7"/>
    <w:rsid w:val="00D227E1"/>
    <w:rsid w:val="00D229A5"/>
    <w:rsid w:val="00D22E37"/>
    <w:rsid w:val="00D22F67"/>
    <w:rsid w:val="00D23B19"/>
    <w:rsid w:val="00D2566F"/>
    <w:rsid w:val="00D25F7B"/>
    <w:rsid w:val="00D26175"/>
    <w:rsid w:val="00D27087"/>
    <w:rsid w:val="00D27A7B"/>
    <w:rsid w:val="00D27B7B"/>
    <w:rsid w:val="00D27F6E"/>
    <w:rsid w:val="00D324D7"/>
    <w:rsid w:val="00D332B9"/>
    <w:rsid w:val="00D33AF1"/>
    <w:rsid w:val="00D33EA0"/>
    <w:rsid w:val="00D33EE3"/>
    <w:rsid w:val="00D33FE5"/>
    <w:rsid w:val="00D359C6"/>
    <w:rsid w:val="00D35EBE"/>
    <w:rsid w:val="00D3620D"/>
    <w:rsid w:val="00D40125"/>
    <w:rsid w:val="00D40750"/>
    <w:rsid w:val="00D40FE6"/>
    <w:rsid w:val="00D41354"/>
    <w:rsid w:val="00D41547"/>
    <w:rsid w:val="00D4193B"/>
    <w:rsid w:val="00D41B40"/>
    <w:rsid w:val="00D4251F"/>
    <w:rsid w:val="00D4361B"/>
    <w:rsid w:val="00D43697"/>
    <w:rsid w:val="00D439D4"/>
    <w:rsid w:val="00D43CEF"/>
    <w:rsid w:val="00D447DD"/>
    <w:rsid w:val="00D44C2F"/>
    <w:rsid w:val="00D45580"/>
    <w:rsid w:val="00D45650"/>
    <w:rsid w:val="00D45DEC"/>
    <w:rsid w:val="00D46E7B"/>
    <w:rsid w:val="00D472FE"/>
    <w:rsid w:val="00D503E6"/>
    <w:rsid w:val="00D509AD"/>
    <w:rsid w:val="00D51A3D"/>
    <w:rsid w:val="00D52773"/>
    <w:rsid w:val="00D52C18"/>
    <w:rsid w:val="00D5334D"/>
    <w:rsid w:val="00D538D1"/>
    <w:rsid w:val="00D5566B"/>
    <w:rsid w:val="00D5684B"/>
    <w:rsid w:val="00D570CE"/>
    <w:rsid w:val="00D57604"/>
    <w:rsid w:val="00D5795A"/>
    <w:rsid w:val="00D606A7"/>
    <w:rsid w:val="00D60872"/>
    <w:rsid w:val="00D60ADD"/>
    <w:rsid w:val="00D637A7"/>
    <w:rsid w:val="00D63A88"/>
    <w:rsid w:val="00D64482"/>
    <w:rsid w:val="00D648CD"/>
    <w:rsid w:val="00D65DC1"/>
    <w:rsid w:val="00D71D5F"/>
    <w:rsid w:val="00D7220D"/>
    <w:rsid w:val="00D72692"/>
    <w:rsid w:val="00D73D2B"/>
    <w:rsid w:val="00D741FD"/>
    <w:rsid w:val="00D74939"/>
    <w:rsid w:val="00D75D4C"/>
    <w:rsid w:val="00D75DEA"/>
    <w:rsid w:val="00D76194"/>
    <w:rsid w:val="00D7625C"/>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515F"/>
    <w:rsid w:val="00D8620A"/>
    <w:rsid w:val="00D86798"/>
    <w:rsid w:val="00D86C3B"/>
    <w:rsid w:val="00D86CDA"/>
    <w:rsid w:val="00D87B88"/>
    <w:rsid w:val="00D900C5"/>
    <w:rsid w:val="00D91D3E"/>
    <w:rsid w:val="00D922B6"/>
    <w:rsid w:val="00D92332"/>
    <w:rsid w:val="00D937B4"/>
    <w:rsid w:val="00D943C8"/>
    <w:rsid w:val="00D956D0"/>
    <w:rsid w:val="00D95719"/>
    <w:rsid w:val="00D95BC6"/>
    <w:rsid w:val="00D96171"/>
    <w:rsid w:val="00D96490"/>
    <w:rsid w:val="00D965AE"/>
    <w:rsid w:val="00D96D53"/>
    <w:rsid w:val="00D97B1D"/>
    <w:rsid w:val="00D97F5D"/>
    <w:rsid w:val="00DA1243"/>
    <w:rsid w:val="00DA2B7F"/>
    <w:rsid w:val="00DA4032"/>
    <w:rsid w:val="00DA4642"/>
    <w:rsid w:val="00DA5A8D"/>
    <w:rsid w:val="00DA5D6B"/>
    <w:rsid w:val="00DA7850"/>
    <w:rsid w:val="00DB0F50"/>
    <w:rsid w:val="00DB1057"/>
    <w:rsid w:val="00DB1A52"/>
    <w:rsid w:val="00DB1A71"/>
    <w:rsid w:val="00DB1EC3"/>
    <w:rsid w:val="00DB2557"/>
    <w:rsid w:val="00DB2D5E"/>
    <w:rsid w:val="00DB39ED"/>
    <w:rsid w:val="00DB48A0"/>
    <w:rsid w:val="00DB5303"/>
    <w:rsid w:val="00DB6354"/>
    <w:rsid w:val="00DB6411"/>
    <w:rsid w:val="00DB6492"/>
    <w:rsid w:val="00DB74FD"/>
    <w:rsid w:val="00DB7D8D"/>
    <w:rsid w:val="00DC1344"/>
    <w:rsid w:val="00DC1965"/>
    <w:rsid w:val="00DC1A68"/>
    <w:rsid w:val="00DC30C6"/>
    <w:rsid w:val="00DC4156"/>
    <w:rsid w:val="00DC44E6"/>
    <w:rsid w:val="00DC4F2A"/>
    <w:rsid w:val="00DC649D"/>
    <w:rsid w:val="00DC6BA3"/>
    <w:rsid w:val="00DC722E"/>
    <w:rsid w:val="00DC736B"/>
    <w:rsid w:val="00DD0A1C"/>
    <w:rsid w:val="00DD14E1"/>
    <w:rsid w:val="00DD15DA"/>
    <w:rsid w:val="00DD180B"/>
    <w:rsid w:val="00DD2694"/>
    <w:rsid w:val="00DD3AD1"/>
    <w:rsid w:val="00DD3B1C"/>
    <w:rsid w:val="00DD3CA3"/>
    <w:rsid w:val="00DD3F6D"/>
    <w:rsid w:val="00DD4020"/>
    <w:rsid w:val="00DD41CD"/>
    <w:rsid w:val="00DD4292"/>
    <w:rsid w:val="00DD56B8"/>
    <w:rsid w:val="00DD572F"/>
    <w:rsid w:val="00DD5D32"/>
    <w:rsid w:val="00DD5E8B"/>
    <w:rsid w:val="00DD5ECE"/>
    <w:rsid w:val="00DD645B"/>
    <w:rsid w:val="00DD646C"/>
    <w:rsid w:val="00DD6921"/>
    <w:rsid w:val="00DD6E7A"/>
    <w:rsid w:val="00DD7155"/>
    <w:rsid w:val="00DD73EF"/>
    <w:rsid w:val="00DD7C49"/>
    <w:rsid w:val="00DD7DE5"/>
    <w:rsid w:val="00DE0184"/>
    <w:rsid w:val="00DE02AB"/>
    <w:rsid w:val="00DE09BB"/>
    <w:rsid w:val="00DE0D73"/>
    <w:rsid w:val="00DE0E0C"/>
    <w:rsid w:val="00DE12A3"/>
    <w:rsid w:val="00DE4833"/>
    <w:rsid w:val="00DE5705"/>
    <w:rsid w:val="00DE71D5"/>
    <w:rsid w:val="00DF01AE"/>
    <w:rsid w:val="00DF1467"/>
    <w:rsid w:val="00DF1740"/>
    <w:rsid w:val="00DF2267"/>
    <w:rsid w:val="00DF26DB"/>
    <w:rsid w:val="00DF363F"/>
    <w:rsid w:val="00DF573B"/>
    <w:rsid w:val="00DF5743"/>
    <w:rsid w:val="00DF5763"/>
    <w:rsid w:val="00DF624F"/>
    <w:rsid w:val="00DF6D0F"/>
    <w:rsid w:val="00DF7A53"/>
    <w:rsid w:val="00DF7C87"/>
    <w:rsid w:val="00E001A6"/>
    <w:rsid w:val="00E002D4"/>
    <w:rsid w:val="00E00644"/>
    <w:rsid w:val="00E01412"/>
    <w:rsid w:val="00E01493"/>
    <w:rsid w:val="00E02373"/>
    <w:rsid w:val="00E02BCA"/>
    <w:rsid w:val="00E039E4"/>
    <w:rsid w:val="00E03B86"/>
    <w:rsid w:val="00E03F56"/>
    <w:rsid w:val="00E047DB"/>
    <w:rsid w:val="00E05041"/>
    <w:rsid w:val="00E06893"/>
    <w:rsid w:val="00E06B00"/>
    <w:rsid w:val="00E11782"/>
    <w:rsid w:val="00E118EE"/>
    <w:rsid w:val="00E1320F"/>
    <w:rsid w:val="00E13216"/>
    <w:rsid w:val="00E133CD"/>
    <w:rsid w:val="00E138DD"/>
    <w:rsid w:val="00E140DF"/>
    <w:rsid w:val="00E14341"/>
    <w:rsid w:val="00E162D1"/>
    <w:rsid w:val="00E162DC"/>
    <w:rsid w:val="00E16C27"/>
    <w:rsid w:val="00E2023E"/>
    <w:rsid w:val="00E20B5A"/>
    <w:rsid w:val="00E236A1"/>
    <w:rsid w:val="00E24B27"/>
    <w:rsid w:val="00E2563E"/>
    <w:rsid w:val="00E25DB9"/>
    <w:rsid w:val="00E26595"/>
    <w:rsid w:val="00E27784"/>
    <w:rsid w:val="00E27862"/>
    <w:rsid w:val="00E27EF5"/>
    <w:rsid w:val="00E301DB"/>
    <w:rsid w:val="00E30275"/>
    <w:rsid w:val="00E3028B"/>
    <w:rsid w:val="00E304D6"/>
    <w:rsid w:val="00E30803"/>
    <w:rsid w:val="00E3279E"/>
    <w:rsid w:val="00E33BAF"/>
    <w:rsid w:val="00E33DF1"/>
    <w:rsid w:val="00E34C25"/>
    <w:rsid w:val="00E34E9C"/>
    <w:rsid w:val="00E35BBF"/>
    <w:rsid w:val="00E35FB6"/>
    <w:rsid w:val="00E36074"/>
    <w:rsid w:val="00E36458"/>
    <w:rsid w:val="00E37367"/>
    <w:rsid w:val="00E37B3F"/>
    <w:rsid w:val="00E4199F"/>
    <w:rsid w:val="00E41EA3"/>
    <w:rsid w:val="00E424B6"/>
    <w:rsid w:val="00E424EF"/>
    <w:rsid w:val="00E42903"/>
    <w:rsid w:val="00E42CD4"/>
    <w:rsid w:val="00E42E97"/>
    <w:rsid w:val="00E433E1"/>
    <w:rsid w:val="00E43C00"/>
    <w:rsid w:val="00E43C32"/>
    <w:rsid w:val="00E45042"/>
    <w:rsid w:val="00E4555B"/>
    <w:rsid w:val="00E45BD9"/>
    <w:rsid w:val="00E45F25"/>
    <w:rsid w:val="00E45F90"/>
    <w:rsid w:val="00E46B3C"/>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B8B"/>
    <w:rsid w:val="00E63B3A"/>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0ED4"/>
    <w:rsid w:val="00E71A18"/>
    <w:rsid w:val="00E71FD3"/>
    <w:rsid w:val="00E725F1"/>
    <w:rsid w:val="00E72993"/>
    <w:rsid w:val="00E729AA"/>
    <w:rsid w:val="00E72FF0"/>
    <w:rsid w:val="00E7312D"/>
    <w:rsid w:val="00E767A3"/>
    <w:rsid w:val="00E76C55"/>
    <w:rsid w:val="00E77CDC"/>
    <w:rsid w:val="00E809C7"/>
    <w:rsid w:val="00E80F54"/>
    <w:rsid w:val="00E814D6"/>
    <w:rsid w:val="00E82BCA"/>
    <w:rsid w:val="00E8414B"/>
    <w:rsid w:val="00E848AA"/>
    <w:rsid w:val="00E85077"/>
    <w:rsid w:val="00E8667F"/>
    <w:rsid w:val="00E86943"/>
    <w:rsid w:val="00E869FB"/>
    <w:rsid w:val="00E86E3B"/>
    <w:rsid w:val="00E87053"/>
    <w:rsid w:val="00E8706B"/>
    <w:rsid w:val="00E87808"/>
    <w:rsid w:val="00E907B1"/>
    <w:rsid w:val="00E908C3"/>
    <w:rsid w:val="00E91265"/>
    <w:rsid w:val="00E9185B"/>
    <w:rsid w:val="00E92616"/>
    <w:rsid w:val="00E9263E"/>
    <w:rsid w:val="00E93BAA"/>
    <w:rsid w:val="00E94170"/>
    <w:rsid w:val="00E94276"/>
    <w:rsid w:val="00E9510F"/>
    <w:rsid w:val="00E95760"/>
    <w:rsid w:val="00E95E63"/>
    <w:rsid w:val="00E96F76"/>
    <w:rsid w:val="00E97274"/>
    <w:rsid w:val="00EA0063"/>
    <w:rsid w:val="00EA04F1"/>
    <w:rsid w:val="00EA06CE"/>
    <w:rsid w:val="00EA0BF2"/>
    <w:rsid w:val="00EA16E7"/>
    <w:rsid w:val="00EA1FCD"/>
    <w:rsid w:val="00EA26D3"/>
    <w:rsid w:val="00EA3041"/>
    <w:rsid w:val="00EA35BA"/>
    <w:rsid w:val="00EA36C0"/>
    <w:rsid w:val="00EA4A8D"/>
    <w:rsid w:val="00EA596D"/>
    <w:rsid w:val="00EB0A84"/>
    <w:rsid w:val="00EB15E2"/>
    <w:rsid w:val="00EB3B53"/>
    <w:rsid w:val="00EB3C42"/>
    <w:rsid w:val="00EB3EFE"/>
    <w:rsid w:val="00EB4A5B"/>
    <w:rsid w:val="00EB4FFE"/>
    <w:rsid w:val="00EB50D2"/>
    <w:rsid w:val="00EB5120"/>
    <w:rsid w:val="00EB6413"/>
    <w:rsid w:val="00EB64E4"/>
    <w:rsid w:val="00EB6DF7"/>
    <w:rsid w:val="00EC0154"/>
    <w:rsid w:val="00EC01D3"/>
    <w:rsid w:val="00EC0843"/>
    <w:rsid w:val="00EC1148"/>
    <w:rsid w:val="00EC1431"/>
    <w:rsid w:val="00EC1591"/>
    <w:rsid w:val="00EC19BD"/>
    <w:rsid w:val="00EC1B3A"/>
    <w:rsid w:val="00EC1F8C"/>
    <w:rsid w:val="00EC22AB"/>
    <w:rsid w:val="00EC2583"/>
    <w:rsid w:val="00EC312C"/>
    <w:rsid w:val="00EC352C"/>
    <w:rsid w:val="00EC363E"/>
    <w:rsid w:val="00EC439E"/>
    <w:rsid w:val="00EC5FAA"/>
    <w:rsid w:val="00EC62C5"/>
    <w:rsid w:val="00EC6E5E"/>
    <w:rsid w:val="00EC7B6F"/>
    <w:rsid w:val="00EC7D36"/>
    <w:rsid w:val="00ED0243"/>
    <w:rsid w:val="00ED0A72"/>
    <w:rsid w:val="00ED0F2B"/>
    <w:rsid w:val="00ED13A5"/>
    <w:rsid w:val="00ED20CC"/>
    <w:rsid w:val="00ED3C74"/>
    <w:rsid w:val="00ED441D"/>
    <w:rsid w:val="00ED454D"/>
    <w:rsid w:val="00ED4AD3"/>
    <w:rsid w:val="00ED5CBD"/>
    <w:rsid w:val="00ED684D"/>
    <w:rsid w:val="00ED7037"/>
    <w:rsid w:val="00EE00D9"/>
    <w:rsid w:val="00EE229A"/>
    <w:rsid w:val="00EE2B83"/>
    <w:rsid w:val="00EE36B4"/>
    <w:rsid w:val="00EE3E9A"/>
    <w:rsid w:val="00EE4118"/>
    <w:rsid w:val="00EE4909"/>
    <w:rsid w:val="00EE4940"/>
    <w:rsid w:val="00EE4B90"/>
    <w:rsid w:val="00EE4DB9"/>
    <w:rsid w:val="00EE581E"/>
    <w:rsid w:val="00EE63BD"/>
    <w:rsid w:val="00EE7D66"/>
    <w:rsid w:val="00EF0D2C"/>
    <w:rsid w:val="00EF0E51"/>
    <w:rsid w:val="00EF11BF"/>
    <w:rsid w:val="00EF248F"/>
    <w:rsid w:val="00EF4BC4"/>
    <w:rsid w:val="00EF5CF8"/>
    <w:rsid w:val="00EF6738"/>
    <w:rsid w:val="00EF67D2"/>
    <w:rsid w:val="00EF7B1E"/>
    <w:rsid w:val="00EF7F5E"/>
    <w:rsid w:val="00F000CD"/>
    <w:rsid w:val="00F02794"/>
    <w:rsid w:val="00F0399C"/>
    <w:rsid w:val="00F041EF"/>
    <w:rsid w:val="00F04E17"/>
    <w:rsid w:val="00F05236"/>
    <w:rsid w:val="00F05284"/>
    <w:rsid w:val="00F0537D"/>
    <w:rsid w:val="00F05E78"/>
    <w:rsid w:val="00F06044"/>
    <w:rsid w:val="00F06453"/>
    <w:rsid w:val="00F064CF"/>
    <w:rsid w:val="00F067A3"/>
    <w:rsid w:val="00F07D17"/>
    <w:rsid w:val="00F11852"/>
    <w:rsid w:val="00F11A03"/>
    <w:rsid w:val="00F11B80"/>
    <w:rsid w:val="00F11FAE"/>
    <w:rsid w:val="00F12836"/>
    <w:rsid w:val="00F12E85"/>
    <w:rsid w:val="00F12F05"/>
    <w:rsid w:val="00F15553"/>
    <w:rsid w:val="00F16704"/>
    <w:rsid w:val="00F20FB7"/>
    <w:rsid w:val="00F21110"/>
    <w:rsid w:val="00F21263"/>
    <w:rsid w:val="00F21429"/>
    <w:rsid w:val="00F218AD"/>
    <w:rsid w:val="00F21D12"/>
    <w:rsid w:val="00F21D35"/>
    <w:rsid w:val="00F222FF"/>
    <w:rsid w:val="00F2273C"/>
    <w:rsid w:val="00F22C7B"/>
    <w:rsid w:val="00F22D86"/>
    <w:rsid w:val="00F23410"/>
    <w:rsid w:val="00F23E34"/>
    <w:rsid w:val="00F23EE2"/>
    <w:rsid w:val="00F23F84"/>
    <w:rsid w:val="00F25219"/>
    <w:rsid w:val="00F26B20"/>
    <w:rsid w:val="00F27680"/>
    <w:rsid w:val="00F306A0"/>
    <w:rsid w:val="00F31D1D"/>
    <w:rsid w:val="00F323E7"/>
    <w:rsid w:val="00F32ED0"/>
    <w:rsid w:val="00F34213"/>
    <w:rsid w:val="00F34472"/>
    <w:rsid w:val="00F3490F"/>
    <w:rsid w:val="00F36B97"/>
    <w:rsid w:val="00F37AA6"/>
    <w:rsid w:val="00F37E55"/>
    <w:rsid w:val="00F40331"/>
    <w:rsid w:val="00F421CF"/>
    <w:rsid w:val="00F423B1"/>
    <w:rsid w:val="00F430AB"/>
    <w:rsid w:val="00F44729"/>
    <w:rsid w:val="00F44BA6"/>
    <w:rsid w:val="00F44DEA"/>
    <w:rsid w:val="00F456A0"/>
    <w:rsid w:val="00F46761"/>
    <w:rsid w:val="00F47187"/>
    <w:rsid w:val="00F50357"/>
    <w:rsid w:val="00F5076A"/>
    <w:rsid w:val="00F51104"/>
    <w:rsid w:val="00F520D9"/>
    <w:rsid w:val="00F523F1"/>
    <w:rsid w:val="00F5260A"/>
    <w:rsid w:val="00F52735"/>
    <w:rsid w:val="00F532F3"/>
    <w:rsid w:val="00F538F4"/>
    <w:rsid w:val="00F53BFB"/>
    <w:rsid w:val="00F54504"/>
    <w:rsid w:val="00F54907"/>
    <w:rsid w:val="00F554D6"/>
    <w:rsid w:val="00F55B8E"/>
    <w:rsid w:val="00F55D8B"/>
    <w:rsid w:val="00F5638E"/>
    <w:rsid w:val="00F563D4"/>
    <w:rsid w:val="00F575B3"/>
    <w:rsid w:val="00F57E37"/>
    <w:rsid w:val="00F60164"/>
    <w:rsid w:val="00F6103F"/>
    <w:rsid w:val="00F6211F"/>
    <w:rsid w:val="00F623A8"/>
    <w:rsid w:val="00F62A08"/>
    <w:rsid w:val="00F635C3"/>
    <w:rsid w:val="00F6377B"/>
    <w:rsid w:val="00F637D6"/>
    <w:rsid w:val="00F6385C"/>
    <w:rsid w:val="00F6481D"/>
    <w:rsid w:val="00F6502B"/>
    <w:rsid w:val="00F65316"/>
    <w:rsid w:val="00F6636B"/>
    <w:rsid w:val="00F667E6"/>
    <w:rsid w:val="00F674A5"/>
    <w:rsid w:val="00F67858"/>
    <w:rsid w:val="00F67EB3"/>
    <w:rsid w:val="00F725A9"/>
    <w:rsid w:val="00F72BB0"/>
    <w:rsid w:val="00F72EE1"/>
    <w:rsid w:val="00F736D7"/>
    <w:rsid w:val="00F74CB1"/>
    <w:rsid w:val="00F75786"/>
    <w:rsid w:val="00F81007"/>
    <w:rsid w:val="00F8100B"/>
    <w:rsid w:val="00F81753"/>
    <w:rsid w:val="00F81A33"/>
    <w:rsid w:val="00F81BA5"/>
    <w:rsid w:val="00F82558"/>
    <w:rsid w:val="00F834E5"/>
    <w:rsid w:val="00F836CC"/>
    <w:rsid w:val="00F83C08"/>
    <w:rsid w:val="00F848CC"/>
    <w:rsid w:val="00F84D24"/>
    <w:rsid w:val="00F85252"/>
    <w:rsid w:val="00F86978"/>
    <w:rsid w:val="00F8705E"/>
    <w:rsid w:val="00F87B43"/>
    <w:rsid w:val="00F87D3F"/>
    <w:rsid w:val="00F90792"/>
    <w:rsid w:val="00F90B0B"/>
    <w:rsid w:val="00F91AC9"/>
    <w:rsid w:val="00F92F32"/>
    <w:rsid w:val="00F93D54"/>
    <w:rsid w:val="00F9434B"/>
    <w:rsid w:val="00FA10F9"/>
    <w:rsid w:val="00FA1C26"/>
    <w:rsid w:val="00FA1FE0"/>
    <w:rsid w:val="00FA29FF"/>
    <w:rsid w:val="00FA365D"/>
    <w:rsid w:val="00FA4222"/>
    <w:rsid w:val="00FA4E09"/>
    <w:rsid w:val="00FA579A"/>
    <w:rsid w:val="00FA5BE8"/>
    <w:rsid w:val="00FA5C13"/>
    <w:rsid w:val="00FA5EBF"/>
    <w:rsid w:val="00FA61BB"/>
    <w:rsid w:val="00FA717D"/>
    <w:rsid w:val="00FA7364"/>
    <w:rsid w:val="00FB2247"/>
    <w:rsid w:val="00FB3145"/>
    <w:rsid w:val="00FB44FF"/>
    <w:rsid w:val="00FB4E3A"/>
    <w:rsid w:val="00FB517D"/>
    <w:rsid w:val="00FB5EA9"/>
    <w:rsid w:val="00FB6812"/>
    <w:rsid w:val="00FB724C"/>
    <w:rsid w:val="00FC0184"/>
    <w:rsid w:val="00FC03D9"/>
    <w:rsid w:val="00FC1055"/>
    <w:rsid w:val="00FC1DD3"/>
    <w:rsid w:val="00FC203E"/>
    <w:rsid w:val="00FC2443"/>
    <w:rsid w:val="00FC2C91"/>
    <w:rsid w:val="00FC3134"/>
    <w:rsid w:val="00FC3471"/>
    <w:rsid w:val="00FC3632"/>
    <w:rsid w:val="00FC435F"/>
    <w:rsid w:val="00FC4EA4"/>
    <w:rsid w:val="00FC6CA4"/>
    <w:rsid w:val="00FC725A"/>
    <w:rsid w:val="00FC7926"/>
    <w:rsid w:val="00FD01FC"/>
    <w:rsid w:val="00FD0286"/>
    <w:rsid w:val="00FD07A5"/>
    <w:rsid w:val="00FD37BA"/>
    <w:rsid w:val="00FD3D07"/>
    <w:rsid w:val="00FD44D7"/>
    <w:rsid w:val="00FD44E0"/>
    <w:rsid w:val="00FD4788"/>
    <w:rsid w:val="00FD49F7"/>
    <w:rsid w:val="00FD4D85"/>
    <w:rsid w:val="00FD66E1"/>
    <w:rsid w:val="00FD72BA"/>
    <w:rsid w:val="00FD7C53"/>
    <w:rsid w:val="00FE08D4"/>
    <w:rsid w:val="00FE151D"/>
    <w:rsid w:val="00FE15FE"/>
    <w:rsid w:val="00FE1649"/>
    <w:rsid w:val="00FE20E7"/>
    <w:rsid w:val="00FE26B1"/>
    <w:rsid w:val="00FE4B31"/>
    <w:rsid w:val="00FE4C5A"/>
    <w:rsid w:val="00FE4C76"/>
    <w:rsid w:val="00FE6BDF"/>
    <w:rsid w:val="00FE6E77"/>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1">
    <w:name w:val="Mention1"/>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BE489C"/>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BE489C"/>
    <w:rPr>
      <w:rFonts w:ascii="Times New Roman" w:hAnsi="Times New Roman"/>
      <w:sz w:val="24"/>
      <w:szCs w:val="24"/>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locked/>
    <w:rsid w:val="006C6376"/>
    <w:rPr>
      <w:color w:val="0D0D0D"/>
      <w:sz w:val="24"/>
      <w:szCs w:val="24"/>
    </w:rPr>
  </w:style>
  <w:style w:type="character" w:styleId="UnresolvedMention">
    <w:name w:val="Unresolved Mention"/>
    <w:basedOn w:val="DefaultParagraphFont"/>
    <w:uiPriority w:val="99"/>
    <w:semiHidden/>
    <w:unhideWhenUsed/>
    <w:rsid w:val="00EE4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056585612">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vidence-summaries/teaching-learning-toolkit/phonic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outsiders.com/" TargetMode="External"/><Relationship Id="rId17" Type="http://schemas.openxmlformats.org/officeDocument/2006/relationships/hyperlink" Target="https://educationendowmentfoundation.org.uk/education-evidence/guidance-reports/implementation" TargetMode="External"/><Relationship Id="rId2" Type="http://schemas.openxmlformats.org/officeDocument/2006/relationships/customXml" Target="../customXml/item2.xml"/><Relationship Id="rId16" Type="http://schemas.openxmlformats.org/officeDocument/2006/relationships/hyperlink" Target="https://www.gov.uk/guidance/senior-mental-health-lead-train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oice21.org/"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feedbac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oral-language-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2.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CDDBAF-A880-48A8-82B7-D1D59482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13</Pages>
  <Words>3161</Words>
  <Characters>18023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Example pupil premium strategy statement - primary</vt:lpstr>
    </vt:vector>
  </TitlesOfParts>
  <Company/>
  <LinksUpToDate>false</LinksUpToDate>
  <CharactersWithSpaces>21142</CharactersWithSpaces>
  <SharedDoc>false</SharedDoc>
  <HLinks>
    <vt:vector size="126" baseType="variant">
      <vt:variant>
        <vt:i4>6488189</vt:i4>
      </vt:variant>
      <vt:variant>
        <vt:i4>51</vt:i4>
      </vt:variant>
      <vt:variant>
        <vt:i4>0</vt:i4>
      </vt:variant>
      <vt:variant>
        <vt:i4>5</vt:i4>
      </vt:variant>
      <vt:variant>
        <vt:lpwstr>https://educationendowmentfoundation.org.uk/education-evidence/guidance-reports/implementation</vt:lpwstr>
      </vt:variant>
      <vt:variant>
        <vt:lpwstr/>
      </vt:variant>
      <vt:variant>
        <vt:i4>2359415</vt:i4>
      </vt:variant>
      <vt:variant>
        <vt:i4>48</vt:i4>
      </vt:variant>
      <vt:variant>
        <vt:i4>0</vt:i4>
      </vt:variant>
      <vt:variant>
        <vt:i4>5</vt:i4>
      </vt:variant>
      <vt:variant>
        <vt:lpwstr>https://www.gov.uk/guidance/senior-mental-health-lead-training</vt:lpwstr>
      </vt:variant>
      <vt:variant>
        <vt:lpwstr/>
      </vt:variant>
      <vt:variant>
        <vt:i4>5636127</vt:i4>
      </vt:variant>
      <vt:variant>
        <vt:i4>45</vt:i4>
      </vt:variant>
      <vt:variant>
        <vt:i4>0</vt:i4>
      </vt:variant>
      <vt:variant>
        <vt:i4>5</vt:i4>
      </vt:variant>
      <vt:variant>
        <vt:lpwstr>https://educationendowmentfoundation.org.uk/education-evidence/teaching-learning-toolkit/feedback</vt:lpwstr>
      </vt:variant>
      <vt:variant>
        <vt:lpwstr/>
      </vt:variant>
      <vt:variant>
        <vt:i4>6160462</vt:i4>
      </vt:variant>
      <vt:variant>
        <vt:i4>42</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39</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36</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33</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30</vt:i4>
      </vt:variant>
      <vt:variant>
        <vt:i4>0</vt:i4>
      </vt:variant>
      <vt:variant>
        <vt:i4>5</vt:i4>
      </vt:variant>
      <vt:variant>
        <vt:lpwstr>https://educationendowmentfoundation.org.uk/evidence-summaries/teaching-learning-toolkit/phonics/</vt:lpwstr>
      </vt:variant>
      <vt:variant>
        <vt:lpwstr/>
      </vt:variant>
      <vt:variant>
        <vt:i4>1507400</vt:i4>
      </vt:variant>
      <vt:variant>
        <vt:i4>27</vt:i4>
      </vt:variant>
      <vt:variant>
        <vt:i4>0</vt:i4>
      </vt:variant>
      <vt:variant>
        <vt:i4>5</vt:i4>
      </vt:variant>
      <vt:variant>
        <vt:lpwstr>https://educationendowmentfoundation.org.uk/education-evidence/teaching-learning-toolkit/oral-language-interventions</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720902</vt:i4>
      </vt:variant>
      <vt:variant>
        <vt:i4>12</vt:i4>
      </vt:variant>
      <vt:variant>
        <vt:i4>0</vt:i4>
      </vt:variant>
      <vt:variant>
        <vt:i4>5</vt:i4>
      </vt:variant>
      <vt:variant>
        <vt:lpwstr>https://www.gov.uk/government/publications/choosing-a-phonics-teaching-programme</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1704025</vt:i4>
      </vt:variant>
      <vt:variant>
        <vt:i4>3</vt:i4>
      </vt:variant>
      <vt:variant>
        <vt:i4>0</vt:i4>
      </vt:variant>
      <vt:variant>
        <vt:i4>5</vt:i4>
      </vt:variant>
      <vt:variant>
        <vt:lpwstr>https://educationendowmentfoundation.org.uk/guidance-for-teachers/using-pupil-premium</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1376318</vt:i4>
      </vt:variant>
      <vt:variant>
        <vt:i4>6</vt:i4>
      </vt:variant>
      <vt:variant>
        <vt:i4>0</vt:i4>
      </vt:variant>
      <vt:variant>
        <vt:i4>5</vt:i4>
      </vt:variant>
      <vt:variant>
        <vt:lpwstr>mailto:Penny.CROUZET@education.gov.uk</vt:lpwstr>
      </vt:variant>
      <vt:variant>
        <vt:lpwstr/>
      </vt:variant>
      <vt:variant>
        <vt:i4>1376318</vt:i4>
      </vt:variant>
      <vt:variant>
        <vt:i4>3</vt:i4>
      </vt:variant>
      <vt:variant>
        <vt:i4>0</vt:i4>
      </vt:variant>
      <vt:variant>
        <vt:i4>5</vt:i4>
      </vt:variant>
      <vt:variant>
        <vt:lpwstr>mailto:Penny.CROUZET@education.gov.uk</vt:lpwstr>
      </vt:variant>
      <vt:variant>
        <vt:lpwstr/>
      </vt:variant>
      <vt:variant>
        <vt:i4>1376318</vt:i4>
      </vt:variant>
      <vt:variant>
        <vt:i4>0</vt:i4>
      </vt:variant>
      <vt:variant>
        <vt:i4>0</vt:i4>
      </vt:variant>
      <vt:variant>
        <vt:i4>5</vt:i4>
      </vt:variant>
      <vt:variant>
        <vt:lpwstr>mailto:Penny.CROUZET@education.gov.uk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statement - primary</dc:title>
  <dc:subject/>
  <dc:creator>Department for Education</dc:creator>
  <cp:keywords/>
  <dc:description/>
  <cp:lastModifiedBy>Katy Chuter</cp:lastModifiedBy>
  <cp:revision>106</cp:revision>
  <cp:lastPrinted>2024-12-20T10:01:00Z</cp:lastPrinted>
  <dcterms:created xsi:type="dcterms:W3CDTF">2024-09-27T10:34:00Z</dcterms:created>
  <dcterms:modified xsi:type="dcterms:W3CDTF">2024-12-20T14:34:00Z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